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38" w:rsidRPr="00645DC1" w:rsidRDefault="00E8032F" w:rsidP="00E66911">
      <w:pPr>
        <w:jc w:val="center"/>
        <w:rPr>
          <w:rFonts w:ascii="Gill Sans MT" w:hAnsi="Gill Sans MT"/>
          <w:b/>
          <w:lang w:val="en-GB"/>
        </w:rPr>
      </w:pPr>
      <w:bookmarkStart w:id="0" w:name="_GoBack"/>
      <w:bookmarkEnd w:id="0"/>
      <w:r w:rsidRPr="00645DC1">
        <w:rPr>
          <w:rFonts w:ascii="Gill Sans MT" w:hAnsi="Gill Sans MT"/>
          <w:b/>
          <w:lang w:val="en-GB"/>
        </w:rPr>
        <w:t>STATEMENT OF PARTICULARS</w:t>
      </w:r>
    </w:p>
    <w:p w:rsidR="00E8032F" w:rsidRPr="00645DC1" w:rsidRDefault="00E8032F" w:rsidP="00E8032F">
      <w:pPr>
        <w:spacing w:after="0"/>
        <w:rPr>
          <w:rFonts w:ascii="Gill Sans MT" w:hAnsi="Gill Sans MT"/>
          <w:lang w:val="en-GB"/>
        </w:rPr>
      </w:pPr>
      <w:r w:rsidRPr="00645DC1">
        <w:rPr>
          <w:rFonts w:ascii="Gill Sans MT" w:hAnsi="Gill Sans MT"/>
          <w:lang w:val="en-GB"/>
        </w:rPr>
        <w:t>This contract sets out the main particulars of the terms and conditions of employment and also acts as the Principal Statement under the Employment Rights Act 1996.</w:t>
      </w:r>
    </w:p>
    <w:p w:rsidR="00E8032F" w:rsidRPr="00645DC1" w:rsidRDefault="00E8032F" w:rsidP="00E8032F">
      <w:pPr>
        <w:spacing w:after="0"/>
        <w:rPr>
          <w:rFonts w:ascii="Gill Sans MT" w:hAnsi="Gill Sans MT"/>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7625"/>
      </w:tblGrid>
      <w:tr w:rsidR="00E8032F" w:rsidRPr="00645DC1" w:rsidTr="00ED60F1">
        <w:tc>
          <w:tcPr>
            <w:tcW w:w="1951" w:type="dxa"/>
          </w:tcPr>
          <w:p w:rsidR="00E8032F" w:rsidRPr="00645DC1" w:rsidRDefault="00ED60F1" w:rsidP="00D334A4">
            <w:pPr>
              <w:rPr>
                <w:rFonts w:ascii="Gill Sans MT" w:hAnsi="Gill Sans MT"/>
                <w:b/>
                <w:lang w:val="en-GB"/>
              </w:rPr>
            </w:pPr>
            <w:r w:rsidRPr="00645DC1">
              <w:rPr>
                <w:rFonts w:ascii="Gill Sans MT" w:hAnsi="Gill Sans MT"/>
                <w:b/>
                <w:lang w:val="en-GB"/>
              </w:rPr>
              <w:t>1.</w:t>
            </w:r>
            <w:r w:rsidR="00E8032F" w:rsidRPr="00645DC1">
              <w:rPr>
                <w:rFonts w:ascii="Gill Sans MT" w:hAnsi="Gill Sans MT"/>
                <w:b/>
                <w:lang w:val="en-GB"/>
              </w:rPr>
              <w:t>The parties to the contract</w:t>
            </w:r>
          </w:p>
        </w:tc>
        <w:tc>
          <w:tcPr>
            <w:tcW w:w="7625" w:type="dxa"/>
          </w:tcPr>
          <w:p w:rsidR="00E8032F" w:rsidRPr="00645DC1" w:rsidRDefault="00E8032F" w:rsidP="00645DC1">
            <w:pPr>
              <w:rPr>
                <w:rFonts w:ascii="Gill Sans MT" w:hAnsi="Gill Sans MT"/>
                <w:lang w:val="en-GB"/>
              </w:rPr>
            </w:pPr>
            <w:r w:rsidRPr="00645DC1">
              <w:rPr>
                <w:rFonts w:ascii="Gill Sans MT" w:hAnsi="Gill Sans MT"/>
                <w:lang w:val="en-GB"/>
              </w:rPr>
              <w:t xml:space="preserve">Aberystwyth University Students Union, the Union, Penglais, Aberystwyth, Ceredigion, SY23 3DX and </w:t>
            </w:r>
            <w:r w:rsidR="00645DC1" w:rsidRPr="00645DC1">
              <w:rPr>
                <w:rFonts w:ascii="Gill Sans MT" w:hAnsi="Gill Sans MT"/>
                <w:lang w:val="en-GB"/>
              </w:rPr>
              <w:t>………………………</w:t>
            </w:r>
            <w:r w:rsidR="001D0B53" w:rsidRPr="00645DC1">
              <w:rPr>
                <w:rFonts w:ascii="Gill Sans MT" w:hAnsi="Gill Sans MT"/>
                <w:lang w:val="en-GB"/>
              </w:rPr>
              <w:t>.</w:t>
            </w:r>
          </w:p>
        </w:tc>
      </w:tr>
      <w:tr w:rsidR="00E8032F" w:rsidRPr="00645DC1" w:rsidTr="00ED60F1">
        <w:tc>
          <w:tcPr>
            <w:tcW w:w="1951" w:type="dxa"/>
          </w:tcPr>
          <w:p w:rsidR="00E8032F" w:rsidRPr="00645DC1" w:rsidRDefault="00E8032F" w:rsidP="00E8032F">
            <w:pPr>
              <w:rPr>
                <w:rFonts w:ascii="Gill Sans MT" w:hAnsi="Gill Sans MT"/>
                <w:b/>
                <w:lang w:val="en-GB"/>
              </w:rPr>
            </w:pPr>
          </w:p>
        </w:tc>
        <w:tc>
          <w:tcPr>
            <w:tcW w:w="7625" w:type="dxa"/>
          </w:tcPr>
          <w:p w:rsidR="00E8032F" w:rsidRPr="00645DC1" w:rsidRDefault="00E8032F" w:rsidP="00E8032F">
            <w:pPr>
              <w:rPr>
                <w:rFonts w:ascii="Gill Sans MT" w:hAnsi="Gill Sans MT"/>
                <w:lang w:val="en-GB"/>
              </w:rPr>
            </w:pPr>
          </w:p>
        </w:tc>
      </w:tr>
      <w:tr w:rsidR="00E8032F" w:rsidRPr="00645DC1" w:rsidTr="00ED60F1">
        <w:tc>
          <w:tcPr>
            <w:tcW w:w="1951" w:type="dxa"/>
          </w:tcPr>
          <w:p w:rsidR="00E8032F" w:rsidRPr="00645DC1" w:rsidRDefault="00ED60F1" w:rsidP="00D334A4">
            <w:pPr>
              <w:rPr>
                <w:rFonts w:ascii="Gill Sans MT" w:hAnsi="Gill Sans MT"/>
                <w:b/>
                <w:lang w:val="en-GB"/>
              </w:rPr>
            </w:pPr>
            <w:r w:rsidRPr="00645DC1">
              <w:rPr>
                <w:rFonts w:ascii="Gill Sans MT" w:hAnsi="Gill Sans MT"/>
                <w:b/>
                <w:lang w:val="en-GB"/>
              </w:rPr>
              <w:t>2.</w:t>
            </w:r>
            <w:r w:rsidR="00E8032F" w:rsidRPr="00645DC1">
              <w:rPr>
                <w:rFonts w:ascii="Gill Sans MT" w:hAnsi="Gill Sans MT"/>
                <w:b/>
                <w:lang w:val="en-GB"/>
              </w:rPr>
              <w:t>Post Title</w:t>
            </w:r>
          </w:p>
        </w:tc>
        <w:tc>
          <w:tcPr>
            <w:tcW w:w="7625" w:type="dxa"/>
          </w:tcPr>
          <w:p w:rsidR="00E8032F" w:rsidRPr="00645DC1" w:rsidRDefault="00645DC1" w:rsidP="00645DC1">
            <w:pPr>
              <w:rPr>
                <w:rFonts w:ascii="Gill Sans MT" w:hAnsi="Gill Sans MT"/>
                <w:lang w:val="en-GB"/>
              </w:rPr>
            </w:pPr>
            <w:r w:rsidRPr="00645DC1">
              <w:rPr>
                <w:rFonts w:ascii="Gill Sans MT" w:hAnsi="Gill Sans MT"/>
                <w:lang w:val="en-GB"/>
              </w:rPr>
              <w:t>…………………………………………</w:t>
            </w:r>
            <w:r w:rsidR="009A6AFF" w:rsidRPr="00645DC1">
              <w:rPr>
                <w:rFonts w:ascii="Gill Sans MT" w:hAnsi="Gill Sans MT"/>
                <w:lang w:val="en-GB"/>
              </w:rPr>
              <w:t xml:space="preserve"> </w:t>
            </w:r>
          </w:p>
        </w:tc>
      </w:tr>
      <w:tr w:rsidR="00E8032F" w:rsidRPr="00645DC1" w:rsidTr="00ED60F1">
        <w:tc>
          <w:tcPr>
            <w:tcW w:w="1951" w:type="dxa"/>
          </w:tcPr>
          <w:p w:rsidR="00E8032F" w:rsidRPr="00645DC1" w:rsidRDefault="00E8032F" w:rsidP="00D334A4">
            <w:pPr>
              <w:rPr>
                <w:rFonts w:ascii="Gill Sans MT" w:hAnsi="Gill Sans MT"/>
                <w:b/>
                <w:lang w:val="en-GB"/>
              </w:rPr>
            </w:pPr>
          </w:p>
        </w:tc>
        <w:tc>
          <w:tcPr>
            <w:tcW w:w="7625" w:type="dxa"/>
          </w:tcPr>
          <w:p w:rsidR="00E8032F" w:rsidRPr="00645DC1" w:rsidRDefault="00E8032F" w:rsidP="00E8032F">
            <w:pPr>
              <w:rPr>
                <w:rFonts w:ascii="Gill Sans MT" w:hAnsi="Gill Sans MT"/>
                <w:lang w:val="en-GB"/>
              </w:rPr>
            </w:pPr>
          </w:p>
        </w:tc>
      </w:tr>
      <w:tr w:rsidR="00E8032F" w:rsidRPr="00645DC1" w:rsidTr="00ED60F1">
        <w:tc>
          <w:tcPr>
            <w:tcW w:w="1951" w:type="dxa"/>
          </w:tcPr>
          <w:p w:rsidR="00E8032F" w:rsidRPr="00645DC1" w:rsidRDefault="00ED60F1" w:rsidP="00D334A4">
            <w:pPr>
              <w:rPr>
                <w:rFonts w:ascii="Gill Sans MT" w:hAnsi="Gill Sans MT"/>
                <w:b/>
                <w:lang w:val="en-GB"/>
              </w:rPr>
            </w:pPr>
            <w:r w:rsidRPr="00645DC1">
              <w:rPr>
                <w:rFonts w:ascii="Gill Sans MT" w:hAnsi="Gill Sans MT"/>
                <w:b/>
                <w:lang w:val="en-GB"/>
              </w:rPr>
              <w:t>3.</w:t>
            </w:r>
            <w:r w:rsidR="00E8032F" w:rsidRPr="00645DC1">
              <w:rPr>
                <w:rFonts w:ascii="Gill Sans MT" w:hAnsi="Gill Sans MT"/>
                <w:b/>
                <w:lang w:val="en-GB"/>
              </w:rPr>
              <w:t>Place of Work</w:t>
            </w:r>
          </w:p>
        </w:tc>
        <w:tc>
          <w:tcPr>
            <w:tcW w:w="7625" w:type="dxa"/>
          </w:tcPr>
          <w:p w:rsidR="00E8032F" w:rsidRPr="00645DC1" w:rsidRDefault="00E8032F" w:rsidP="00E8032F">
            <w:pPr>
              <w:rPr>
                <w:rFonts w:ascii="Gill Sans MT" w:hAnsi="Gill Sans MT"/>
                <w:lang w:val="en-GB"/>
              </w:rPr>
            </w:pPr>
            <w:r w:rsidRPr="00645DC1">
              <w:rPr>
                <w:rFonts w:ascii="Gill Sans MT" w:hAnsi="Gill Sans MT"/>
                <w:lang w:val="en-GB"/>
              </w:rPr>
              <w:t>Your place of work will be the Union, however, from time to time you may be required to work in one of the Union’s other Departments of locations and if planning and/or academic reasons demand it</w:t>
            </w:r>
            <w:r w:rsidR="00D334A4" w:rsidRPr="00645DC1">
              <w:rPr>
                <w:rFonts w:ascii="Gill Sans MT" w:hAnsi="Gill Sans MT"/>
                <w:lang w:val="en-GB"/>
              </w:rPr>
              <w:t>, transfer to another place of work within the Union on temporary or on a permanent basis.</w:t>
            </w:r>
          </w:p>
        </w:tc>
      </w:tr>
      <w:tr w:rsidR="00E8032F" w:rsidRPr="00645DC1" w:rsidTr="00ED60F1">
        <w:tc>
          <w:tcPr>
            <w:tcW w:w="1951" w:type="dxa"/>
          </w:tcPr>
          <w:p w:rsidR="00E8032F" w:rsidRPr="00645DC1" w:rsidRDefault="00E8032F" w:rsidP="00D334A4">
            <w:pPr>
              <w:rPr>
                <w:rFonts w:ascii="Gill Sans MT" w:hAnsi="Gill Sans MT"/>
                <w:b/>
                <w:lang w:val="en-GB"/>
              </w:rPr>
            </w:pPr>
          </w:p>
        </w:tc>
        <w:tc>
          <w:tcPr>
            <w:tcW w:w="7625" w:type="dxa"/>
          </w:tcPr>
          <w:p w:rsidR="00E8032F" w:rsidRPr="00645DC1" w:rsidRDefault="00E8032F" w:rsidP="00E8032F">
            <w:pPr>
              <w:rPr>
                <w:rFonts w:ascii="Gill Sans MT" w:hAnsi="Gill Sans MT"/>
                <w:lang w:val="en-GB"/>
              </w:rPr>
            </w:pPr>
          </w:p>
        </w:tc>
      </w:tr>
      <w:tr w:rsidR="00E8032F" w:rsidRPr="00645DC1" w:rsidTr="00ED60F1">
        <w:tc>
          <w:tcPr>
            <w:tcW w:w="1951" w:type="dxa"/>
          </w:tcPr>
          <w:p w:rsidR="00E8032F" w:rsidRPr="00645DC1" w:rsidRDefault="00ED60F1" w:rsidP="00DD171D">
            <w:pPr>
              <w:rPr>
                <w:rFonts w:ascii="Gill Sans MT" w:hAnsi="Gill Sans MT"/>
                <w:b/>
                <w:lang w:val="en-GB"/>
              </w:rPr>
            </w:pPr>
            <w:r w:rsidRPr="00645DC1">
              <w:rPr>
                <w:rFonts w:ascii="Gill Sans MT" w:hAnsi="Gill Sans MT"/>
                <w:b/>
                <w:lang w:val="en-GB"/>
              </w:rPr>
              <w:t>4.</w:t>
            </w:r>
            <w:r w:rsidR="00D334A4" w:rsidRPr="00645DC1">
              <w:rPr>
                <w:rFonts w:ascii="Gill Sans MT" w:hAnsi="Gill Sans MT"/>
                <w:b/>
                <w:lang w:val="en-GB"/>
              </w:rPr>
              <w:t xml:space="preserve"> Employment Commencement Date</w:t>
            </w:r>
          </w:p>
        </w:tc>
        <w:tc>
          <w:tcPr>
            <w:tcW w:w="7625" w:type="dxa"/>
          </w:tcPr>
          <w:p w:rsidR="00E8032F" w:rsidRPr="00645DC1" w:rsidRDefault="00D334A4" w:rsidP="00E8032F">
            <w:pPr>
              <w:rPr>
                <w:rFonts w:ascii="Gill Sans MT" w:hAnsi="Gill Sans MT"/>
                <w:lang w:val="en-GB"/>
              </w:rPr>
            </w:pPr>
            <w:r w:rsidRPr="00645DC1">
              <w:rPr>
                <w:rFonts w:ascii="Gill Sans MT" w:hAnsi="Gill Sans MT"/>
                <w:lang w:val="en-GB"/>
              </w:rPr>
              <w:t xml:space="preserve">Your employment with the Union will commence on </w:t>
            </w:r>
            <w:r w:rsidR="00A35437" w:rsidRPr="00645DC1">
              <w:rPr>
                <w:rFonts w:ascii="Gill Sans MT" w:hAnsi="Gill Sans MT"/>
                <w:lang w:val="en-GB"/>
              </w:rPr>
              <w:t>1</w:t>
            </w:r>
            <w:r w:rsidR="00645DC1" w:rsidRPr="00645DC1">
              <w:rPr>
                <w:rFonts w:ascii="Gill Sans MT" w:hAnsi="Gill Sans MT"/>
                <w:vertAlign w:val="superscript"/>
                <w:lang w:val="en-GB"/>
              </w:rPr>
              <w:t>st</w:t>
            </w:r>
            <w:r w:rsidR="00645DC1" w:rsidRPr="00645DC1">
              <w:rPr>
                <w:rFonts w:ascii="Gill Sans MT" w:hAnsi="Gill Sans MT"/>
                <w:lang w:val="en-GB"/>
              </w:rPr>
              <w:t xml:space="preserve"> </w:t>
            </w:r>
            <w:r w:rsidR="00A35437" w:rsidRPr="00645DC1">
              <w:rPr>
                <w:rFonts w:ascii="Gill Sans MT" w:hAnsi="Gill Sans MT"/>
                <w:lang w:val="en-GB"/>
              </w:rPr>
              <w:t xml:space="preserve">September </w:t>
            </w:r>
            <w:r w:rsidRPr="00645DC1">
              <w:rPr>
                <w:rFonts w:ascii="Gill Sans MT" w:hAnsi="Gill Sans MT"/>
                <w:lang w:val="en-GB"/>
              </w:rPr>
              <w:t>20</w:t>
            </w:r>
            <w:r w:rsidR="00645DC1" w:rsidRPr="00645DC1">
              <w:rPr>
                <w:rFonts w:ascii="Gill Sans MT" w:hAnsi="Gill Sans MT"/>
                <w:lang w:val="en-GB"/>
              </w:rPr>
              <w:t>16</w:t>
            </w:r>
            <w:r w:rsidRPr="00645DC1">
              <w:rPr>
                <w:rFonts w:ascii="Gill Sans MT" w:hAnsi="Gill Sans MT"/>
                <w:lang w:val="en-GB"/>
              </w:rPr>
              <w:t xml:space="preserve">.  Your period of continuous employment commenced on </w:t>
            </w:r>
            <w:r w:rsidR="00645DC1" w:rsidRPr="00645DC1">
              <w:rPr>
                <w:rFonts w:ascii="Gill Sans MT" w:hAnsi="Gill Sans MT"/>
                <w:lang w:val="en-GB"/>
              </w:rPr>
              <w:t>……………………</w:t>
            </w:r>
            <w:r w:rsidRPr="00645DC1">
              <w:rPr>
                <w:rFonts w:ascii="Gill Sans MT" w:hAnsi="Gill Sans MT"/>
                <w:lang w:val="en-GB"/>
              </w:rPr>
              <w:t>.</w:t>
            </w:r>
          </w:p>
          <w:p w:rsidR="00D334A4" w:rsidRPr="00645DC1" w:rsidRDefault="00D334A4" w:rsidP="00E8032F">
            <w:pPr>
              <w:rPr>
                <w:rFonts w:ascii="Gill Sans MT" w:hAnsi="Gill Sans MT"/>
                <w:lang w:val="en-GB"/>
              </w:rPr>
            </w:pPr>
          </w:p>
        </w:tc>
      </w:tr>
      <w:tr w:rsidR="00E8032F" w:rsidRPr="00645DC1" w:rsidTr="00ED60F1">
        <w:tc>
          <w:tcPr>
            <w:tcW w:w="1951" w:type="dxa"/>
          </w:tcPr>
          <w:p w:rsidR="00E8032F" w:rsidRPr="00645DC1" w:rsidRDefault="00E8032F" w:rsidP="00E8032F">
            <w:pPr>
              <w:rPr>
                <w:rFonts w:ascii="Gill Sans MT" w:hAnsi="Gill Sans MT"/>
                <w:b/>
                <w:lang w:val="en-GB"/>
              </w:rPr>
            </w:pPr>
          </w:p>
        </w:tc>
        <w:tc>
          <w:tcPr>
            <w:tcW w:w="7625" w:type="dxa"/>
          </w:tcPr>
          <w:p w:rsidR="00E8032F" w:rsidRPr="00645DC1" w:rsidRDefault="00E8032F" w:rsidP="00E8032F">
            <w:pPr>
              <w:rPr>
                <w:rFonts w:ascii="Gill Sans MT" w:hAnsi="Gill Sans MT"/>
                <w:lang w:val="en-GB"/>
              </w:rPr>
            </w:pPr>
          </w:p>
        </w:tc>
      </w:tr>
      <w:tr w:rsidR="00D334A4" w:rsidRPr="00645DC1" w:rsidTr="00ED60F1">
        <w:tc>
          <w:tcPr>
            <w:tcW w:w="1951" w:type="dxa"/>
          </w:tcPr>
          <w:p w:rsidR="00D334A4" w:rsidRPr="00645DC1" w:rsidRDefault="00ED60F1" w:rsidP="00D334A4">
            <w:pPr>
              <w:rPr>
                <w:rFonts w:ascii="Gill Sans MT" w:hAnsi="Gill Sans MT"/>
                <w:b/>
                <w:lang w:val="en-GB"/>
              </w:rPr>
            </w:pPr>
            <w:r w:rsidRPr="00645DC1">
              <w:rPr>
                <w:rFonts w:ascii="Gill Sans MT" w:hAnsi="Gill Sans MT"/>
                <w:b/>
                <w:lang w:val="en-GB"/>
              </w:rPr>
              <w:t>5.</w:t>
            </w:r>
            <w:r w:rsidR="00D334A4" w:rsidRPr="00645DC1">
              <w:rPr>
                <w:rFonts w:ascii="Gill Sans MT" w:hAnsi="Gill Sans MT"/>
                <w:b/>
                <w:lang w:val="en-GB"/>
              </w:rPr>
              <w:t>Probation</w:t>
            </w:r>
          </w:p>
        </w:tc>
        <w:tc>
          <w:tcPr>
            <w:tcW w:w="7625" w:type="dxa"/>
          </w:tcPr>
          <w:p w:rsidR="00D334A4" w:rsidRPr="00645DC1" w:rsidRDefault="00D334A4" w:rsidP="00A35437">
            <w:pPr>
              <w:rPr>
                <w:rFonts w:ascii="Gill Sans MT" w:hAnsi="Gill Sans MT"/>
                <w:lang w:val="en-GB"/>
              </w:rPr>
            </w:pPr>
            <w:r w:rsidRPr="00645DC1">
              <w:rPr>
                <w:rFonts w:ascii="Gill Sans MT" w:hAnsi="Gill Sans MT"/>
                <w:lang w:val="en-GB"/>
              </w:rPr>
              <w:t>Your appointment to this post is made subject t</w:t>
            </w:r>
            <w:r w:rsidR="00A00265" w:rsidRPr="00645DC1">
              <w:rPr>
                <w:rFonts w:ascii="Gill Sans MT" w:hAnsi="Gill Sans MT"/>
                <w:lang w:val="en-GB"/>
              </w:rPr>
              <w:t xml:space="preserve">o a </w:t>
            </w:r>
            <w:r w:rsidR="00A35437" w:rsidRPr="00645DC1">
              <w:rPr>
                <w:rFonts w:ascii="Gill Sans MT" w:hAnsi="Gill Sans MT"/>
                <w:lang w:val="en-GB"/>
              </w:rPr>
              <w:t>6</w:t>
            </w:r>
            <w:r w:rsidR="00A00265" w:rsidRPr="00645DC1">
              <w:rPr>
                <w:rFonts w:ascii="Gill Sans MT" w:hAnsi="Gill Sans MT"/>
                <w:lang w:val="en-GB"/>
              </w:rPr>
              <w:t xml:space="preserve"> month period of probation.</w:t>
            </w:r>
          </w:p>
        </w:tc>
      </w:tr>
      <w:tr w:rsidR="00D334A4" w:rsidRPr="00645DC1" w:rsidTr="00ED60F1">
        <w:tc>
          <w:tcPr>
            <w:tcW w:w="1951" w:type="dxa"/>
          </w:tcPr>
          <w:p w:rsidR="00D334A4" w:rsidRPr="00645DC1" w:rsidRDefault="00D334A4" w:rsidP="00D334A4">
            <w:pPr>
              <w:pStyle w:val="ListParagraph"/>
              <w:ind w:left="360"/>
              <w:rPr>
                <w:rFonts w:ascii="Gill Sans MT" w:hAnsi="Gill Sans MT"/>
                <w:b/>
                <w:lang w:val="en-GB"/>
              </w:rPr>
            </w:pPr>
          </w:p>
        </w:tc>
        <w:tc>
          <w:tcPr>
            <w:tcW w:w="7625" w:type="dxa"/>
          </w:tcPr>
          <w:p w:rsidR="00D334A4" w:rsidRPr="00645DC1" w:rsidRDefault="00D334A4" w:rsidP="00E8032F">
            <w:pPr>
              <w:rPr>
                <w:rFonts w:ascii="Gill Sans MT" w:hAnsi="Gill Sans MT"/>
                <w:lang w:val="en-GB"/>
              </w:rPr>
            </w:pPr>
          </w:p>
        </w:tc>
      </w:tr>
      <w:tr w:rsidR="00D334A4" w:rsidRPr="00645DC1" w:rsidTr="00ED60F1">
        <w:tc>
          <w:tcPr>
            <w:tcW w:w="1951" w:type="dxa"/>
          </w:tcPr>
          <w:p w:rsidR="00D334A4" w:rsidRPr="00645DC1" w:rsidRDefault="00ED60F1" w:rsidP="00D334A4">
            <w:pPr>
              <w:rPr>
                <w:rFonts w:ascii="Gill Sans MT" w:hAnsi="Gill Sans MT"/>
                <w:b/>
                <w:lang w:val="en-GB"/>
              </w:rPr>
            </w:pPr>
            <w:r w:rsidRPr="00645DC1">
              <w:rPr>
                <w:rFonts w:ascii="Gill Sans MT" w:hAnsi="Gill Sans MT"/>
                <w:b/>
                <w:lang w:val="en-GB"/>
              </w:rPr>
              <w:t>6.</w:t>
            </w:r>
            <w:r w:rsidR="00D334A4" w:rsidRPr="00645DC1">
              <w:rPr>
                <w:rFonts w:ascii="Gill Sans MT" w:hAnsi="Gill Sans MT"/>
                <w:b/>
                <w:lang w:val="en-GB"/>
              </w:rPr>
              <w:t>Hours of Work</w:t>
            </w:r>
          </w:p>
        </w:tc>
        <w:tc>
          <w:tcPr>
            <w:tcW w:w="7625" w:type="dxa"/>
          </w:tcPr>
          <w:p w:rsidR="00D334A4" w:rsidRPr="00645DC1" w:rsidRDefault="00D334A4" w:rsidP="00A00265">
            <w:pPr>
              <w:rPr>
                <w:rFonts w:ascii="Gill Sans MT" w:hAnsi="Gill Sans MT"/>
                <w:lang w:val="en-GB"/>
              </w:rPr>
            </w:pPr>
            <w:r w:rsidRPr="00645DC1">
              <w:rPr>
                <w:rFonts w:ascii="Gill Sans MT" w:hAnsi="Gill Sans MT"/>
                <w:lang w:val="en-GB"/>
              </w:rPr>
              <w:t xml:space="preserve">The normal hours of work will be </w:t>
            </w:r>
            <w:r w:rsidR="00A00265" w:rsidRPr="00645DC1">
              <w:rPr>
                <w:rFonts w:ascii="Gill Sans MT" w:hAnsi="Gill Sans MT"/>
                <w:lang w:val="en-GB"/>
              </w:rPr>
              <w:t>36.5</w:t>
            </w:r>
            <w:r w:rsidRPr="00645DC1">
              <w:rPr>
                <w:rFonts w:ascii="Gill Sans MT" w:hAnsi="Gill Sans MT"/>
                <w:lang w:val="en-GB"/>
              </w:rPr>
              <w:t xml:space="preserve"> hours per week by arrangement with the Head of Department or his/her nominee.  Your contractual hours of work are exclusive </w:t>
            </w:r>
            <w:r w:rsidR="00E66911" w:rsidRPr="00645DC1">
              <w:rPr>
                <w:rFonts w:ascii="Gill Sans MT" w:hAnsi="Gill Sans MT"/>
                <w:lang w:val="en-GB"/>
              </w:rPr>
              <w:t>of any breaks or lunch breaks taken</w:t>
            </w:r>
            <w:r w:rsidRPr="00645DC1">
              <w:rPr>
                <w:rFonts w:ascii="Gill Sans MT" w:hAnsi="Gill Sans MT"/>
                <w:lang w:val="en-GB"/>
              </w:rPr>
              <w:t>.</w:t>
            </w:r>
          </w:p>
        </w:tc>
      </w:tr>
      <w:tr w:rsidR="00D334A4" w:rsidRPr="00645DC1" w:rsidTr="00ED60F1">
        <w:tc>
          <w:tcPr>
            <w:tcW w:w="1951" w:type="dxa"/>
          </w:tcPr>
          <w:p w:rsidR="00D334A4" w:rsidRPr="00645DC1" w:rsidRDefault="00D334A4" w:rsidP="00D334A4">
            <w:pPr>
              <w:rPr>
                <w:rFonts w:ascii="Gill Sans MT" w:hAnsi="Gill Sans MT"/>
                <w:b/>
                <w:lang w:val="en-GB"/>
              </w:rPr>
            </w:pPr>
          </w:p>
        </w:tc>
        <w:tc>
          <w:tcPr>
            <w:tcW w:w="7625" w:type="dxa"/>
          </w:tcPr>
          <w:p w:rsidR="00D334A4" w:rsidRPr="00645DC1" w:rsidRDefault="00D334A4" w:rsidP="00E8032F">
            <w:pPr>
              <w:rPr>
                <w:rFonts w:ascii="Gill Sans MT" w:hAnsi="Gill Sans MT"/>
                <w:lang w:val="en-GB"/>
              </w:rPr>
            </w:pPr>
          </w:p>
        </w:tc>
      </w:tr>
      <w:tr w:rsidR="007B3860" w:rsidRPr="00645DC1" w:rsidTr="00ED60F1">
        <w:tc>
          <w:tcPr>
            <w:tcW w:w="1951" w:type="dxa"/>
          </w:tcPr>
          <w:p w:rsidR="007B3860" w:rsidRPr="00645DC1" w:rsidRDefault="007B3860" w:rsidP="00D334A4">
            <w:pPr>
              <w:rPr>
                <w:rFonts w:ascii="Gill Sans MT" w:hAnsi="Gill Sans MT"/>
                <w:b/>
                <w:lang w:val="en-GB"/>
              </w:rPr>
            </w:pPr>
            <w:r w:rsidRPr="00645DC1">
              <w:rPr>
                <w:rFonts w:ascii="Gill Sans MT" w:hAnsi="Gill Sans MT"/>
                <w:b/>
                <w:lang w:val="en-GB"/>
              </w:rPr>
              <w:t>7. Flexible Working Agreement</w:t>
            </w:r>
          </w:p>
        </w:tc>
        <w:tc>
          <w:tcPr>
            <w:tcW w:w="7625" w:type="dxa"/>
          </w:tcPr>
          <w:p w:rsidR="007B3860" w:rsidRPr="00645DC1" w:rsidRDefault="007B3860" w:rsidP="00E8032F">
            <w:pPr>
              <w:rPr>
                <w:rFonts w:ascii="Gill Sans MT" w:hAnsi="Gill Sans MT"/>
                <w:lang w:val="en-GB"/>
              </w:rPr>
            </w:pPr>
            <w:r w:rsidRPr="00645DC1">
              <w:rPr>
                <w:rFonts w:ascii="Gill Sans MT" w:hAnsi="Gill Sans MT"/>
                <w:lang w:val="en-GB"/>
              </w:rPr>
              <w:t xml:space="preserve">Actual days and hours shall be as agreed within each department of the Union in accordance with the procedure set out in the </w:t>
            </w:r>
            <w:r w:rsidR="00AF679D">
              <w:rPr>
                <w:rFonts w:ascii="Gill Sans MT" w:hAnsi="Gill Sans MT"/>
                <w:lang w:val="en-GB"/>
              </w:rPr>
              <w:t>Staff Handbook</w:t>
            </w:r>
            <w:r w:rsidRPr="00645DC1">
              <w:rPr>
                <w:rFonts w:ascii="Gill Sans MT" w:hAnsi="Gill Sans MT"/>
                <w:lang w:val="en-GB"/>
              </w:rPr>
              <w:t>.</w:t>
            </w:r>
          </w:p>
          <w:p w:rsidR="007B3860" w:rsidRPr="00645DC1" w:rsidRDefault="007B3860" w:rsidP="00E8032F">
            <w:pPr>
              <w:rPr>
                <w:rFonts w:ascii="Gill Sans MT" w:hAnsi="Gill Sans MT"/>
                <w:lang w:val="en-GB"/>
              </w:rPr>
            </w:pPr>
          </w:p>
        </w:tc>
      </w:tr>
      <w:tr w:rsidR="00D334A4" w:rsidRPr="00645DC1" w:rsidTr="00ED60F1">
        <w:tc>
          <w:tcPr>
            <w:tcW w:w="1951" w:type="dxa"/>
          </w:tcPr>
          <w:p w:rsidR="00D334A4" w:rsidRPr="00645DC1" w:rsidRDefault="007B3860" w:rsidP="007B3860">
            <w:pPr>
              <w:rPr>
                <w:rFonts w:ascii="Gill Sans MT" w:hAnsi="Gill Sans MT"/>
                <w:b/>
                <w:lang w:val="en-GB"/>
              </w:rPr>
            </w:pPr>
            <w:r w:rsidRPr="00645DC1">
              <w:rPr>
                <w:rFonts w:ascii="Gill Sans MT" w:hAnsi="Gill Sans MT"/>
                <w:b/>
                <w:lang w:val="en-GB"/>
              </w:rPr>
              <w:t>8</w:t>
            </w:r>
            <w:r w:rsidR="00ED60F1" w:rsidRPr="00645DC1">
              <w:rPr>
                <w:rFonts w:ascii="Gill Sans MT" w:hAnsi="Gill Sans MT"/>
                <w:b/>
                <w:lang w:val="en-GB"/>
              </w:rPr>
              <w:t>.</w:t>
            </w:r>
            <w:r w:rsidR="00D334A4" w:rsidRPr="00645DC1">
              <w:rPr>
                <w:rFonts w:ascii="Gill Sans MT" w:hAnsi="Gill Sans MT"/>
                <w:b/>
                <w:lang w:val="en-GB"/>
              </w:rPr>
              <w:t>Pay</w:t>
            </w:r>
          </w:p>
        </w:tc>
        <w:tc>
          <w:tcPr>
            <w:tcW w:w="7625" w:type="dxa"/>
          </w:tcPr>
          <w:p w:rsidR="00D334A4" w:rsidRPr="00645DC1" w:rsidRDefault="00D334A4" w:rsidP="00E8032F">
            <w:pPr>
              <w:rPr>
                <w:rFonts w:ascii="Gill Sans MT" w:hAnsi="Gill Sans MT"/>
                <w:lang w:val="en-GB"/>
              </w:rPr>
            </w:pPr>
            <w:r w:rsidRPr="00645DC1">
              <w:rPr>
                <w:rFonts w:ascii="Gill Sans MT" w:hAnsi="Gill Sans MT"/>
                <w:lang w:val="en-GB"/>
              </w:rPr>
              <w:t>You will be paid monthly in arrears by credit transfer direct to a named Bank or Building Society, subject to such deductions as are required under these terms and conditions or by law for taxation purposes.</w:t>
            </w:r>
          </w:p>
        </w:tc>
      </w:tr>
      <w:tr w:rsidR="00D334A4" w:rsidRPr="00645DC1" w:rsidTr="00ED60F1">
        <w:tc>
          <w:tcPr>
            <w:tcW w:w="1951" w:type="dxa"/>
          </w:tcPr>
          <w:p w:rsidR="00D334A4" w:rsidRPr="00645DC1" w:rsidRDefault="00D334A4" w:rsidP="00D334A4">
            <w:pPr>
              <w:rPr>
                <w:rFonts w:ascii="Gill Sans MT" w:hAnsi="Gill Sans MT"/>
                <w:b/>
                <w:lang w:val="en-GB"/>
              </w:rPr>
            </w:pPr>
          </w:p>
        </w:tc>
        <w:tc>
          <w:tcPr>
            <w:tcW w:w="7625" w:type="dxa"/>
          </w:tcPr>
          <w:p w:rsidR="00D334A4" w:rsidRPr="00645DC1" w:rsidRDefault="00D334A4" w:rsidP="00E8032F">
            <w:pPr>
              <w:rPr>
                <w:rFonts w:ascii="Gill Sans MT" w:hAnsi="Gill Sans MT"/>
                <w:lang w:val="en-GB"/>
              </w:rPr>
            </w:pPr>
          </w:p>
        </w:tc>
      </w:tr>
      <w:tr w:rsidR="00D334A4" w:rsidRPr="00645DC1" w:rsidTr="00ED60F1">
        <w:tc>
          <w:tcPr>
            <w:tcW w:w="1951" w:type="dxa"/>
          </w:tcPr>
          <w:p w:rsidR="00D334A4" w:rsidRPr="00645DC1" w:rsidRDefault="007B3860" w:rsidP="007B3860">
            <w:pPr>
              <w:rPr>
                <w:rFonts w:ascii="Gill Sans MT" w:hAnsi="Gill Sans MT"/>
                <w:b/>
                <w:lang w:val="en-GB"/>
              </w:rPr>
            </w:pPr>
            <w:r w:rsidRPr="00645DC1">
              <w:rPr>
                <w:rFonts w:ascii="Gill Sans MT" w:hAnsi="Gill Sans MT"/>
                <w:b/>
                <w:lang w:val="en-GB"/>
              </w:rPr>
              <w:t>9</w:t>
            </w:r>
            <w:r w:rsidR="00ED60F1" w:rsidRPr="00645DC1">
              <w:rPr>
                <w:rFonts w:ascii="Gill Sans MT" w:hAnsi="Gill Sans MT"/>
                <w:b/>
                <w:lang w:val="en-GB"/>
              </w:rPr>
              <w:t>.</w:t>
            </w:r>
            <w:r w:rsidR="00D334A4" w:rsidRPr="00645DC1">
              <w:rPr>
                <w:rFonts w:ascii="Gill Sans MT" w:hAnsi="Gill Sans MT"/>
                <w:b/>
                <w:lang w:val="en-GB"/>
              </w:rPr>
              <w:t>Deductions</w:t>
            </w:r>
          </w:p>
        </w:tc>
        <w:tc>
          <w:tcPr>
            <w:tcW w:w="7625" w:type="dxa"/>
          </w:tcPr>
          <w:p w:rsidR="00D334A4" w:rsidRPr="00645DC1" w:rsidRDefault="00D334A4" w:rsidP="00AE04AC">
            <w:pPr>
              <w:rPr>
                <w:rFonts w:ascii="Gill Sans MT" w:hAnsi="Gill Sans MT"/>
                <w:lang w:val="en-GB"/>
              </w:rPr>
            </w:pPr>
            <w:r w:rsidRPr="00645DC1">
              <w:rPr>
                <w:rFonts w:ascii="Gill Sans MT" w:hAnsi="Gill Sans MT"/>
                <w:lang w:val="en-GB"/>
              </w:rPr>
              <w:t>The Union will deduct from a</w:t>
            </w:r>
            <w:r w:rsidR="00AE04AC" w:rsidRPr="00645DC1">
              <w:rPr>
                <w:rFonts w:ascii="Gill Sans MT" w:hAnsi="Gill Sans MT"/>
                <w:lang w:val="en-GB"/>
              </w:rPr>
              <w:t>ny monies owed to you any monies you owe to it and by signing the Statement you consent to the Union doing so.  You also agree to pay on demand any excess sums you owe to the Union.  In particular, if you resign without working your notice, your final pay will be reduced by the number of days’ notice you fail to provide or work.</w:t>
            </w:r>
          </w:p>
        </w:tc>
      </w:tr>
      <w:tr w:rsidR="00AE04AC" w:rsidRPr="00645DC1" w:rsidTr="00ED60F1">
        <w:tc>
          <w:tcPr>
            <w:tcW w:w="1951" w:type="dxa"/>
          </w:tcPr>
          <w:p w:rsidR="00AE04AC" w:rsidRPr="00645DC1" w:rsidRDefault="00AE04AC" w:rsidP="00D334A4">
            <w:pPr>
              <w:rPr>
                <w:rFonts w:ascii="Gill Sans MT" w:hAnsi="Gill Sans MT"/>
                <w:b/>
                <w:lang w:val="en-GB"/>
              </w:rPr>
            </w:pPr>
          </w:p>
        </w:tc>
        <w:tc>
          <w:tcPr>
            <w:tcW w:w="7625" w:type="dxa"/>
          </w:tcPr>
          <w:p w:rsidR="00AE04AC" w:rsidRPr="00645DC1" w:rsidRDefault="00AE04AC" w:rsidP="00AE04AC">
            <w:pPr>
              <w:rPr>
                <w:rFonts w:ascii="Gill Sans MT" w:hAnsi="Gill Sans MT"/>
                <w:lang w:val="en-GB"/>
              </w:rPr>
            </w:pPr>
          </w:p>
        </w:tc>
      </w:tr>
      <w:tr w:rsidR="00AE04AC" w:rsidRPr="00645DC1" w:rsidTr="00ED60F1">
        <w:tc>
          <w:tcPr>
            <w:tcW w:w="1951" w:type="dxa"/>
          </w:tcPr>
          <w:p w:rsidR="00AE04AC" w:rsidRPr="00645DC1" w:rsidRDefault="007B3860" w:rsidP="007B3860">
            <w:pPr>
              <w:rPr>
                <w:rFonts w:ascii="Gill Sans MT" w:hAnsi="Gill Sans MT"/>
                <w:b/>
                <w:lang w:val="en-GB"/>
              </w:rPr>
            </w:pPr>
            <w:r w:rsidRPr="00645DC1">
              <w:rPr>
                <w:rFonts w:ascii="Gill Sans MT" w:hAnsi="Gill Sans MT"/>
                <w:b/>
                <w:lang w:val="en-GB"/>
              </w:rPr>
              <w:t>10</w:t>
            </w:r>
            <w:r w:rsidR="00ED60F1" w:rsidRPr="00645DC1">
              <w:rPr>
                <w:rFonts w:ascii="Gill Sans MT" w:hAnsi="Gill Sans MT"/>
                <w:b/>
                <w:lang w:val="en-GB"/>
              </w:rPr>
              <w:t>.</w:t>
            </w:r>
            <w:r w:rsidR="00AE04AC" w:rsidRPr="00645DC1">
              <w:rPr>
                <w:rFonts w:ascii="Gill Sans MT" w:hAnsi="Gill Sans MT"/>
                <w:b/>
                <w:lang w:val="en-GB"/>
              </w:rPr>
              <w:t>Salary</w:t>
            </w:r>
          </w:p>
        </w:tc>
        <w:tc>
          <w:tcPr>
            <w:tcW w:w="7625" w:type="dxa"/>
          </w:tcPr>
          <w:p w:rsidR="00AE04AC" w:rsidRPr="00645DC1" w:rsidRDefault="00AE04AC" w:rsidP="000F7468">
            <w:pPr>
              <w:rPr>
                <w:rFonts w:ascii="Gill Sans MT" w:hAnsi="Gill Sans MT"/>
                <w:lang w:val="en-GB"/>
              </w:rPr>
            </w:pPr>
            <w:r w:rsidRPr="00645DC1">
              <w:rPr>
                <w:rFonts w:ascii="Gill Sans MT" w:hAnsi="Gill Sans MT"/>
                <w:lang w:val="en-GB"/>
              </w:rPr>
              <w:t>You wil</w:t>
            </w:r>
            <w:r w:rsidR="008A4F2B" w:rsidRPr="00645DC1">
              <w:rPr>
                <w:rFonts w:ascii="Gill Sans MT" w:hAnsi="Gill Sans MT"/>
                <w:lang w:val="en-GB"/>
              </w:rPr>
              <w:t>l be paid £</w:t>
            </w:r>
            <w:r w:rsidR="00645DC1">
              <w:rPr>
                <w:rFonts w:ascii="Gill Sans MT" w:hAnsi="Gill Sans MT"/>
                <w:lang w:val="en-GB"/>
              </w:rPr>
              <w:t>…………..</w:t>
            </w:r>
            <w:r w:rsidR="00A35437" w:rsidRPr="00645DC1">
              <w:rPr>
                <w:rFonts w:ascii="Gill Sans MT" w:hAnsi="Gill Sans MT"/>
                <w:lang w:val="en-GB"/>
              </w:rPr>
              <w:t xml:space="preserve"> </w:t>
            </w:r>
            <w:proofErr w:type="gramStart"/>
            <w:r w:rsidR="008A4F2B" w:rsidRPr="00645DC1">
              <w:rPr>
                <w:rFonts w:ascii="Gill Sans MT" w:hAnsi="Gill Sans MT"/>
                <w:lang w:val="en-GB"/>
              </w:rPr>
              <w:t>per</w:t>
            </w:r>
            <w:proofErr w:type="gramEnd"/>
            <w:r w:rsidR="008A4F2B" w:rsidRPr="00645DC1">
              <w:rPr>
                <w:rFonts w:ascii="Gill Sans MT" w:hAnsi="Gill Sans MT"/>
                <w:lang w:val="en-GB"/>
              </w:rPr>
              <w:t xml:space="preserve"> annum.</w:t>
            </w:r>
            <w:r w:rsidR="00A00265" w:rsidRPr="00645DC1">
              <w:rPr>
                <w:rFonts w:ascii="Gill Sans MT" w:hAnsi="Gill Sans MT"/>
                <w:lang w:val="en-GB"/>
              </w:rPr>
              <w:t xml:space="preserve">  This will be reviewed on an annual bas</w:t>
            </w:r>
            <w:r w:rsidR="00AF679D">
              <w:rPr>
                <w:rFonts w:ascii="Gill Sans MT" w:hAnsi="Gill Sans MT"/>
                <w:lang w:val="en-GB"/>
              </w:rPr>
              <w:t>is alongside your Annual Review in July.</w:t>
            </w:r>
          </w:p>
          <w:p w:rsidR="007B3860" w:rsidRPr="00645DC1" w:rsidRDefault="007B3860" w:rsidP="000F7468">
            <w:pPr>
              <w:rPr>
                <w:rFonts w:ascii="Gill Sans MT" w:hAnsi="Gill Sans MT"/>
                <w:lang w:val="en-GB"/>
              </w:rPr>
            </w:pPr>
          </w:p>
        </w:tc>
      </w:tr>
      <w:tr w:rsidR="00AE04AC" w:rsidRPr="00645DC1" w:rsidTr="00ED60F1">
        <w:tc>
          <w:tcPr>
            <w:tcW w:w="1951" w:type="dxa"/>
          </w:tcPr>
          <w:p w:rsidR="00AE04AC"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1</w:t>
            </w:r>
            <w:r w:rsidRPr="00645DC1">
              <w:rPr>
                <w:rFonts w:ascii="Gill Sans MT" w:hAnsi="Gill Sans MT"/>
                <w:b/>
                <w:lang w:val="en-GB"/>
              </w:rPr>
              <w:t>.</w:t>
            </w:r>
            <w:r w:rsidR="00AE04AC" w:rsidRPr="00645DC1">
              <w:rPr>
                <w:rFonts w:ascii="Gill Sans MT" w:hAnsi="Gill Sans MT"/>
                <w:b/>
                <w:lang w:val="en-GB"/>
              </w:rPr>
              <w:t>Duties</w:t>
            </w:r>
          </w:p>
        </w:tc>
        <w:tc>
          <w:tcPr>
            <w:tcW w:w="7625" w:type="dxa"/>
          </w:tcPr>
          <w:p w:rsidR="00AE04AC" w:rsidRPr="00645DC1" w:rsidRDefault="00AE04AC" w:rsidP="009A6AFF">
            <w:pPr>
              <w:rPr>
                <w:rFonts w:ascii="Gill Sans MT" w:hAnsi="Gill Sans MT"/>
                <w:lang w:val="en-GB"/>
              </w:rPr>
            </w:pPr>
            <w:r w:rsidRPr="00645DC1">
              <w:rPr>
                <w:rFonts w:ascii="Gill Sans MT" w:hAnsi="Gill Sans MT"/>
                <w:lang w:val="en-GB"/>
              </w:rPr>
              <w:t xml:space="preserve">You will be required to undertake the duties as described in </w:t>
            </w:r>
            <w:r w:rsidR="009A6AFF" w:rsidRPr="00645DC1">
              <w:rPr>
                <w:rFonts w:ascii="Gill Sans MT" w:hAnsi="Gill Sans MT"/>
                <w:lang w:val="en-GB"/>
              </w:rPr>
              <w:t xml:space="preserve">your </w:t>
            </w:r>
            <w:r w:rsidRPr="00645DC1">
              <w:rPr>
                <w:rFonts w:ascii="Gill Sans MT" w:hAnsi="Gill Sans MT"/>
                <w:lang w:val="en-GB"/>
              </w:rPr>
              <w:t>job description along with such other duties as you are required to fulfil by your Head of Department from time to time as are commensurate with your post.</w:t>
            </w:r>
          </w:p>
        </w:tc>
      </w:tr>
      <w:tr w:rsidR="00AE04AC" w:rsidRPr="00645DC1" w:rsidTr="00ED60F1">
        <w:tc>
          <w:tcPr>
            <w:tcW w:w="1951" w:type="dxa"/>
          </w:tcPr>
          <w:p w:rsidR="00AE04AC" w:rsidRPr="00645DC1" w:rsidRDefault="00AE04AC" w:rsidP="00D334A4">
            <w:pPr>
              <w:rPr>
                <w:rFonts w:ascii="Gill Sans MT" w:hAnsi="Gill Sans MT"/>
                <w:lang w:val="en-GB"/>
              </w:rPr>
            </w:pPr>
          </w:p>
        </w:tc>
        <w:tc>
          <w:tcPr>
            <w:tcW w:w="7625" w:type="dxa"/>
          </w:tcPr>
          <w:p w:rsidR="008F689E" w:rsidRPr="00645DC1" w:rsidRDefault="008F689E" w:rsidP="00AE04AC">
            <w:pPr>
              <w:rPr>
                <w:rFonts w:ascii="Gill Sans MT" w:hAnsi="Gill Sans MT"/>
                <w:lang w:val="en-GB"/>
              </w:rPr>
            </w:pPr>
          </w:p>
        </w:tc>
      </w:tr>
      <w:tr w:rsidR="00AE04AC" w:rsidRPr="00645DC1" w:rsidTr="00ED60F1">
        <w:tc>
          <w:tcPr>
            <w:tcW w:w="1951" w:type="dxa"/>
          </w:tcPr>
          <w:p w:rsidR="00AE04AC"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2</w:t>
            </w:r>
            <w:r w:rsidRPr="00645DC1">
              <w:rPr>
                <w:rFonts w:ascii="Gill Sans MT" w:hAnsi="Gill Sans MT"/>
                <w:b/>
                <w:lang w:val="en-GB"/>
              </w:rPr>
              <w:t>.</w:t>
            </w:r>
            <w:r w:rsidR="00AE04AC" w:rsidRPr="00645DC1">
              <w:rPr>
                <w:rFonts w:ascii="Gill Sans MT" w:hAnsi="Gill Sans MT"/>
                <w:b/>
                <w:lang w:val="en-GB"/>
              </w:rPr>
              <w:t>Employee giving notice</w:t>
            </w:r>
          </w:p>
        </w:tc>
        <w:tc>
          <w:tcPr>
            <w:tcW w:w="7625" w:type="dxa"/>
          </w:tcPr>
          <w:p w:rsidR="00AE04AC" w:rsidRPr="00645DC1" w:rsidRDefault="00AE04AC" w:rsidP="00E01C8F">
            <w:pPr>
              <w:rPr>
                <w:rFonts w:ascii="Gill Sans MT" w:hAnsi="Gill Sans MT"/>
                <w:lang w:val="en-GB"/>
              </w:rPr>
            </w:pPr>
            <w:r w:rsidRPr="00645DC1">
              <w:rPr>
                <w:rFonts w:ascii="Gill Sans MT" w:hAnsi="Gill Sans MT"/>
                <w:lang w:val="en-GB"/>
              </w:rPr>
              <w:t xml:space="preserve">The entitlement to give notice of termination of employment is a minimum of 4 </w:t>
            </w:r>
            <w:proofErr w:type="spellStart"/>
            <w:r w:rsidR="00E01C8F" w:rsidRPr="00645DC1">
              <w:rPr>
                <w:rFonts w:ascii="Gill Sans MT" w:hAnsi="Gill Sans MT"/>
                <w:lang w:val="en-GB"/>
              </w:rPr>
              <w:t>w</w:t>
            </w:r>
            <w:r w:rsidRPr="00645DC1">
              <w:rPr>
                <w:rFonts w:ascii="Gill Sans MT" w:hAnsi="Gill Sans MT"/>
                <w:lang w:val="en-GB"/>
              </w:rPr>
              <w:t>eeks notice</w:t>
            </w:r>
            <w:proofErr w:type="spellEnd"/>
            <w:r w:rsidRPr="00645DC1">
              <w:rPr>
                <w:rFonts w:ascii="Gill Sans MT" w:hAnsi="Gill Sans MT"/>
                <w:lang w:val="en-GB"/>
              </w:rPr>
              <w:t>.</w:t>
            </w:r>
          </w:p>
        </w:tc>
      </w:tr>
      <w:tr w:rsidR="00AE04AC" w:rsidRPr="00645DC1" w:rsidTr="00ED60F1">
        <w:tc>
          <w:tcPr>
            <w:tcW w:w="1951" w:type="dxa"/>
          </w:tcPr>
          <w:p w:rsidR="00AE04AC" w:rsidRPr="00645DC1" w:rsidRDefault="00AE04AC" w:rsidP="00D334A4">
            <w:pPr>
              <w:rPr>
                <w:rFonts w:ascii="Gill Sans MT" w:hAnsi="Gill Sans MT"/>
                <w:b/>
                <w:lang w:val="en-GB"/>
              </w:rPr>
            </w:pPr>
          </w:p>
        </w:tc>
        <w:tc>
          <w:tcPr>
            <w:tcW w:w="7625" w:type="dxa"/>
          </w:tcPr>
          <w:p w:rsidR="00AE04AC" w:rsidRPr="00645DC1" w:rsidRDefault="00AE04AC" w:rsidP="00AE04AC">
            <w:pPr>
              <w:rPr>
                <w:rFonts w:ascii="Gill Sans MT" w:hAnsi="Gill Sans MT"/>
                <w:lang w:val="en-GB"/>
              </w:rPr>
            </w:pPr>
          </w:p>
        </w:tc>
      </w:tr>
      <w:tr w:rsidR="00AE04AC" w:rsidRPr="00645DC1" w:rsidTr="00ED60F1">
        <w:tc>
          <w:tcPr>
            <w:tcW w:w="1951" w:type="dxa"/>
          </w:tcPr>
          <w:p w:rsidR="00AE04AC"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3</w:t>
            </w:r>
            <w:r w:rsidRPr="00645DC1">
              <w:rPr>
                <w:rFonts w:ascii="Gill Sans MT" w:hAnsi="Gill Sans MT"/>
                <w:b/>
                <w:lang w:val="en-GB"/>
              </w:rPr>
              <w:t>.</w:t>
            </w:r>
            <w:r w:rsidR="00AE04AC" w:rsidRPr="00645DC1">
              <w:rPr>
                <w:rFonts w:ascii="Gill Sans MT" w:hAnsi="Gill Sans MT"/>
                <w:b/>
                <w:lang w:val="en-GB"/>
              </w:rPr>
              <w:t>Employee receiving notice</w:t>
            </w:r>
          </w:p>
        </w:tc>
        <w:tc>
          <w:tcPr>
            <w:tcW w:w="7625" w:type="dxa"/>
          </w:tcPr>
          <w:p w:rsidR="00AE04AC" w:rsidRPr="00645DC1" w:rsidRDefault="00AE04AC" w:rsidP="008F689E">
            <w:pPr>
              <w:rPr>
                <w:rFonts w:ascii="Gill Sans MT" w:hAnsi="Gill Sans MT"/>
                <w:lang w:val="en-GB"/>
              </w:rPr>
            </w:pPr>
            <w:r w:rsidRPr="00645DC1">
              <w:rPr>
                <w:rFonts w:ascii="Gill Sans MT" w:hAnsi="Gill Sans MT"/>
                <w:lang w:val="en-GB"/>
              </w:rPr>
              <w:t xml:space="preserve">The entitlement to receive notice of termination of employment is </w:t>
            </w:r>
            <w:r w:rsidR="00A00265" w:rsidRPr="00645DC1">
              <w:rPr>
                <w:rFonts w:ascii="Gill Sans MT" w:hAnsi="Gill Sans MT"/>
                <w:lang w:val="en-GB"/>
              </w:rPr>
              <w:t>4</w:t>
            </w:r>
            <w:r w:rsidRPr="00645DC1">
              <w:rPr>
                <w:rFonts w:ascii="Gill Sans MT" w:hAnsi="Gill Sans MT"/>
                <w:lang w:val="en-GB"/>
              </w:rPr>
              <w:t xml:space="preserve"> week</w:t>
            </w:r>
            <w:r w:rsidR="00A00265" w:rsidRPr="00645DC1">
              <w:rPr>
                <w:rFonts w:ascii="Gill Sans MT" w:hAnsi="Gill Sans MT"/>
                <w:lang w:val="en-GB"/>
              </w:rPr>
              <w:t xml:space="preserve">s increasing by one week per year of service after </w:t>
            </w:r>
            <w:r w:rsidR="008F689E" w:rsidRPr="00645DC1">
              <w:rPr>
                <w:rFonts w:ascii="Gill Sans MT" w:hAnsi="Gill Sans MT"/>
                <w:lang w:val="en-GB"/>
              </w:rPr>
              <w:t>4</w:t>
            </w:r>
            <w:r w:rsidR="00A00265" w:rsidRPr="00645DC1">
              <w:rPr>
                <w:rFonts w:ascii="Gill Sans MT" w:hAnsi="Gill Sans MT"/>
                <w:lang w:val="en-GB"/>
              </w:rPr>
              <w:t xml:space="preserve"> years to a maximum of 12 </w:t>
            </w:r>
            <w:proofErr w:type="spellStart"/>
            <w:r w:rsidR="00A00265" w:rsidRPr="00645DC1">
              <w:rPr>
                <w:rFonts w:ascii="Gill Sans MT" w:hAnsi="Gill Sans MT"/>
                <w:lang w:val="en-GB"/>
              </w:rPr>
              <w:t>weeks notice</w:t>
            </w:r>
            <w:proofErr w:type="spellEnd"/>
            <w:r w:rsidRPr="00645DC1">
              <w:rPr>
                <w:rFonts w:ascii="Gill Sans MT" w:hAnsi="Gill Sans MT"/>
                <w:lang w:val="en-GB"/>
              </w:rPr>
              <w:t>.</w:t>
            </w:r>
          </w:p>
        </w:tc>
      </w:tr>
      <w:tr w:rsidR="00AE04AC" w:rsidRPr="00645DC1" w:rsidTr="00ED60F1">
        <w:tc>
          <w:tcPr>
            <w:tcW w:w="1951" w:type="dxa"/>
          </w:tcPr>
          <w:p w:rsidR="00AE04AC" w:rsidRPr="00645DC1" w:rsidRDefault="00AE04AC" w:rsidP="00AE04AC">
            <w:pPr>
              <w:rPr>
                <w:rFonts w:ascii="Gill Sans MT" w:hAnsi="Gill Sans MT"/>
                <w:b/>
                <w:lang w:val="en-GB"/>
              </w:rPr>
            </w:pPr>
          </w:p>
        </w:tc>
        <w:tc>
          <w:tcPr>
            <w:tcW w:w="7625" w:type="dxa"/>
          </w:tcPr>
          <w:p w:rsidR="00AE04AC" w:rsidRPr="00645DC1" w:rsidRDefault="00AE04AC" w:rsidP="00AE04AC">
            <w:pPr>
              <w:rPr>
                <w:rFonts w:ascii="Gill Sans MT" w:hAnsi="Gill Sans MT"/>
                <w:lang w:val="en-GB"/>
              </w:rPr>
            </w:pPr>
          </w:p>
        </w:tc>
      </w:tr>
      <w:tr w:rsidR="00AE04AC" w:rsidRPr="00645DC1" w:rsidTr="00ED60F1">
        <w:tc>
          <w:tcPr>
            <w:tcW w:w="1951" w:type="dxa"/>
          </w:tcPr>
          <w:p w:rsidR="00AE04AC" w:rsidRPr="00645DC1" w:rsidRDefault="00ED60F1" w:rsidP="007B3860">
            <w:pPr>
              <w:rPr>
                <w:rFonts w:ascii="Gill Sans MT" w:hAnsi="Gill Sans MT"/>
                <w:b/>
                <w:lang w:val="en-GB"/>
              </w:rPr>
            </w:pPr>
            <w:r w:rsidRPr="00645DC1">
              <w:rPr>
                <w:rFonts w:ascii="Gill Sans MT" w:hAnsi="Gill Sans MT"/>
                <w:b/>
                <w:lang w:val="en-GB"/>
              </w:rPr>
              <w:lastRenderedPageBreak/>
              <w:t>1</w:t>
            </w:r>
            <w:r w:rsidR="007B3860" w:rsidRPr="00645DC1">
              <w:rPr>
                <w:rFonts w:ascii="Gill Sans MT" w:hAnsi="Gill Sans MT"/>
                <w:b/>
                <w:lang w:val="en-GB"/>
              </w:rPr>
              <w:t>4</w:t>
            </w:r>
            <w:r w:rsidRPr="00645DC1">
              <w:rPr>
                <w:rFonts w:ascii="Gill Sans MT" w:hAnsi="Gill Sans MT"/>
                <w:b/>
                <w:lang w:val="en-GB"/>
              </w:rPr>
              <w:t>.</w:t>
            </w:r>
            <w:r w:rsidR="00202681" w:rsidRPr="00645DC1">
              <w:rPr>
                <w:rFonts w:ascii="Gill Sans MT" w:hAnsi="Gill Sans MT"/>
                <w:b/>
                <w:lang w:val="en-GB"/>
              </w:rPr>
              <w:t>Payment in Lieu of Notice</w:t>
            </w:r>
          </w:p>
        </w:tc>
        <w:tc>
          <w:tcPr>
            <w:tcW w:w="7625" w:type="dxa"/>
          </w:tcPr>
          <w:p w:rsidR="00AE04AC" w:rsidRPr="00645DC1" w:rsidRDefault="00202681" w:rsidP="00202681">
            <w:pPr>
              <w:rPr>
                <w:rFonts w:ascii="Gill Sans MT" w:hAnsi="Gill Sans MT"/>
                <w:lang w:val="en-GB"/>
              </w:rPr>
            </w:pPr>
            <w:r w:rsidRPr="00645DC1">
              <w:rPr>
                <w:rFonts w:ascii="Gill Sans MT" w:hAnsi="Gill Sans MT"/>
                <w:lang w:val="en-GB"/>
              </w:rPr>
              <w:t>Once notice to terminate has been given by either party in accordance with clause 15 &amp; 16 or in the case of the Employee notice of a shorter period than that required by clause 15, the Employer reserves the right, exercisable in its absolute discretion, to terminate the Employee’s employment by making a payment of salary in lieu of the notice required by this clause or any unexpired period of such notice.</w:t>
            </w:r>
          </w:p>
        </w:tc>
      </w:tr>
      <w:tr w:rsidR="00202681" w:rsidRPr="00645DC1" w:rsidTr="00ED60F1">
        <w:tc>
          <w:tcPr>
            <w:tcW w:w="1951" w:type="dxa"/>
          </w:tcPr>
          <w:p w:rsidR="00202681" w:rsidRPr="00645DC1" w:rsidRDefault="00202681" w:rsidP="00202681">
            <w:pPr>
              <w:rPr>
                <w:rFonts w:ascii="Gill Sans MT" w:hAnsi="Gill Sans MT"/>
                <w:b/>
                <w:lang w:val="en-GB"/>
              </w:rPr>
            </w:pPr>
          </w:p>
        </w:tc>
        <w:tc>
          <w:tcPr>
            <w:tcW w:w="7625" w:type="dxa"/>
          </w:tcPr>
          <w:p w:rsidR="00202681" w:rsidRPr="00645DC1" w:rsidRDefault="00202681" w:rsidP="00202681">
            <w:pPr>
              <w:rPr>
                <w:rFonts w:ascii="Gill Sans MT" w:hAnsi="Gill Sans MT"/>
                <w:lang w:val="en-GB"/>
              </w:rPr>
            </w:pPr>
          </w:p>
        </w:tc>
      </w:tr>
      <w:tr w:rsidR="00202681" w:rsidRPr="00645DC1" w:rsidTr="00ED60F1">
        <w:tc>
          <w:tcPr>
            <w:tcW w:w="1951" w:type="dxa"/>
          </w:tcPr>
          <w:p w:rsidR="00202681"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5</w:t>
            </w:r>
            <w:r w:rsidRPr="00645DC1">
              <w:rPr>
                <w:rFonts w:ascii="Gill Sans MT" w:hAnsi="Gill Sans MT"/>
                <w:b/>
                <w:lang w:val="en-GB"/>
              </w:rPr>
              <w:t>.</w:t>
            </w:r>
            <w:r w:rsidR="00202681" w:rsidRPr="00645DC1">
              <w:rPr>
                <w:rFonts w:ascii="Gill Sans MT" w:hAnsi="Gill Sans MT"/>
                <w:b/>
                <w:lang w:val="en-GB"/>
              </w:rPr>
              <w:t>Disciplinary procedure</w:t>
            </w:r>
          </w:p>
        </w:tc>
        <w:tc>
          <w:tcPr>
            <w:tcW w:w="7625" w:type="dxa"/>
          </w:tcPr>
          <w:p w:rsidR="00202681" w:rsidRPr="00645DC1" w:rsidRDefault="00202681" w:rsidP="00E66911">
            <w:pPr>
              <w:rPr>
                <w:rFonts w:ascii="Gill Sans MT" w:hAnsi="Gill Sans MT"/>
                <w:lang w:val="en-GB"/>
              </w:rPr>
            </w:pPr>
            <w:r w:rsidRPr="00645DC1">
              <w:rPr>
                <w:rFonts w:ascii="Gill Sans MT" w:hAnsi="Gill Sans MT"/>
                <w:lang w:val="en-GB"/>
              </w:rPr>
              <w:t xml:space="preserve">The disciplinary procedure including your right to appeal is attached.  This procedure may be varied with such changes being advised to you through amendments to the website or by other appropriate means.  You may be suspended in order to investigate a disciplinary matter.  The terms of your </w:t>
            </w:r>
            <w:r w:rsidR="00E66911" w:rsidRPr="00645DC1">
              <w:rPr>
                <w:rFonts w:ascii="Gill Sans MT" w:hAnsi="Gill Sans MT"/>
                <w:lang w:val="en-GB"/>
              </w:rPr>
              <w:t>suspension will be explained at the relevant time.</w:t>
            </w:r>
            <w:r w:rsidRPr="00645DC1">
              <w:rPr>
                <w:rFonts w:ascii="Gill Sans MT" w:hAnsi="Gill Sans MT"/>
                <w:lang w:val="en-GB"/>
              </w:rPr>
              <w:t xml:space="preserve">  </w:t>
            </w:r>
          </w:p>
        </w:tc>
      </w:tr>
      <w:tr w:rsidR="00202681" w:rsidRPr="00645DC1" w:rsidTr="00ED60F1">
        <w:tc>
          <w:tcPr>
            <w:tcW w:w="1951" w:type="dxa"/>
          </w:tcPr>
          <w:p w:rsidR="00202681" w:rsidRPr="00645DC1" w:rsidRDefault="00202681" w:rsidP="00202681">
            <w:pPr>
              <w:rPr>
                <w:rFonts w:ascii="Gill Sans MT" w:hAnsi="Gill Sans MT"/>
                <w:b/>
                <w:lang w:val="en-GB"/>
              </w:rPr>
            </w:pPr>
          </w:p>
        </w:tc>
        <w:tc>
          <w:tcPr>
            <w:tcW w:w="7625" w:type="dxa"/>
          </w:tcPr>
          <w:p w:rsidR="00202681" w:rsidRPr="00645DC1" w:rsidRDefault="00202681" w:rsidP="00202681">
            <w:pPr>
              <w:rPr>
                <w:rFonts w:ascii="Gill Sans MT" w:hAnsi="Gill Sans MT"/>
                <w:lang w:val="en-GB"/>
              </w:rPr>
            </w:pPr>
          </w:p>
        </w:tc>
      </w:tr>
      <w:tr w:rsidR="00202681" w:rsidRPr="00645DC1" w:rsidTr="00ED60F1">
        <w:tc>
          <w:tcPr>
            <w:tcW w:w="1951" w:type="dxa"/>
          </w:tcPr>
          <w:p w:rsidR="00202681"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6</w:t>
            </w:r>
            <w:r w:rsidRPr="00645DC1">
              <w:rPr>
                <w:rFonts w:ascii="Gill Sans MT" w:hAnsi="Gill Sans MT"/>
                <w:b/>
                <w:lang w:val="en-GB"/>
              </w:rPr>
              <w:t>.</w:t>
            </w:r>
            <w:r w:rsidR="00202681" w:rsidRPr="00645DC1">
              <w:rPr>
                <w:rFonts w:ascii="Gill Sans MT" w:hAnsi="Gill Sans MT"/>
                <w:b/>
                <w:lang w:val="en-GB"/>
              </w:rPr>
              <w:t>Summary dismissal</w:t>
            </w:r>
          </w:p>
        </w:tc>
        <w:tc>
          <w:tcPr>
            <w:tcW w:w="7625" w:type="dxa"/>
          </w:tcPr>
          <w:p w:rsidR="00202681" w:rsidRPr="00645DC1" w:rsidRDefault="00202681" w:rsidP="00202681">
            <w:pPr>
              <w:rPr>
                <w:rFonts w:ascii="Gill Sans MT" w:hAnsi="Gill Sans MT"/>
                <w:lang w:val="en-GB"/>
              </w:rPr>
            </w:pPr>
            <w:r w:rsidRPr="00645DC1">
              <w:rPr>
                <w:rFonts w:ascii="Gill Sans MT" w:hAnsi="Gill Sans MT"/>
                <w:lang w:val="en-GB"/>
              </w:rPr>
              <w:t>The Union may end your employment in writing with immediate effect at any time without further notice to you or you are guilty of gross misconduct, otherwise seriously breach the terms of these terms and conditions, are otherwise guilty of negligence or conduct liable to bring the Union into disrepute or which impairs your ability to perform your duties.</w:t>
            </w:r>
          </w:p>
        </w:tc>
      </w:tr>
      <w:tr w:rsidR="00202681" w:rsidRPr="00645DC1" w:rsidTr="00ED60F1">
        <w:tc>
          <w:tcPr>
            <w:tcW w:w="1951" w:type="dxa"/>
          </w:tcPr>
          <w:p w:rsidR="00202681" w:rsidRPr="00645DC1" w:rsidRDefault="00202681" w:rsidP="00202681">
            <w:pPr>
              <w:rPr>
                <w:rFonts w:ascii="Gill Sans MT" w:hAnsi="Gill Sans MT"/>
                <w:b/>
                <w:lang w:val="en-GB"/>
              </w:rPr>
            </w:pPr>
          </w:p>
        </w:tc>
        <w:tc>
          <w:tcPr>
            <w:tcW w:w="7625" w:type="dxa"/>
          </w:tcPr>
          <w:p w:rsidR="00202681" w:rsidRPr="00645DC1" w:rsidRDefault="00202681" w:rsidP="00202681">
            <w:pPr>
              <w:rPr>
                <w:rFonts w:ascii="Gill Sans MT" w:hAnsi="Gill Sans MT"/>
                <w:lang w:val="en-GB"/>
              </w:rPr>
            </w:pPr>
          </w:p>
        </w:tc>
      </w:tr>
      <w:tr w:rsidR="00202681" w:rsidRPr="00645DC1" w:rsidTr="00ED60F1">
        <w:tc>
          <w:tcPr>
            <w:tcW w:w="1951" w:type="dxa"/>
          </w:tcPr>
          <w:p w:rsidR="00202681" w:rsidRPr="00645DC1" w:rsidRDefault="00ED60F1" w:rsidP="007B3860">
            <w:pPr>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7</w:t>
            </w:r>
            <w:r w:rsidRPr="00645DC1">
              <w:rPr>
                <w:rFonts w:ascii="Gill Sans MT" w:hAnsi="Gill Sans MT"/>
                <w:b/>
                <w:lang w:val="en-GB"/>
              </w:rPr>
              <w:t>.</w:t>
            </w:r>
            <w:r w:rsidR="00202681" w:rsidRPr="00645DC1">
              <w:rPr>
                <w:rFonts w:ascii="Gill Sans MT" w:hAnsi="Gill Sans MT"/>
                <w:b/>
                <w:lang w:val="en-GB"/>
              </w:rPr>
              <w:t>Garden Leave</w:t>
            </w:r>
          </w:p>
        </w:tc>
        <w:tc>
          <w:tcPr>
            <w:tcW w:w="7625" w:type="dxa"/>
          </w:tcPr>
          <w:p w:rsidR="00202681" w:rsidRPr="00645DC1" w:rsidRDefault="00202681" w:rsidP="00202681">
            <w:pPr>
              <w:rPr>
                <w:rFonts w:ascii="Gill Sans MT" w:hAnsi="Gill Sans MT"/>
                <w:lang w:val="en-GB"/>
              </w:rPr>
            </w:pPr>
            <w:r w:rsidRPr="00645DC1">
              <w:rPr>
                <w:rFonts w:ascii="Gill Sans MT" w:hAnsi="Gill Sans MT"/>
                <w:lang w:val="en-GB"/>
              </w:rPr>
              <w:t>In the event that notice to terminate the Employee’s employment has been given by the Company of by the Employee pursuant to clause 15 &amp; 16, or if the Employee seeks to resign without notice or by giving notice shorter that that required by clause 15, with effect from any time after the notice is given the Employer:</w:t>
            </w:r>
          </w:p>
          <w:p w:rsidR="00E66911" w:rsidRPr="00645DC1" w:rsidRDefault="00E66911" w:rsidP="00202681">
            <w:pPr>
              <w:rPr>
                <w:rFonts w:ascii="Gill Sans MT" w:hAnsi="Gill Sans MT"/>
                <w:lang w:val="en-GB"/>
              </w:rPr>
            </w:pPr>
          </w:p>
        </w:tc>
      </w:tr>
      <w:tr w:rsidR="00202681" w:rsidRPr="00645DC1" w:rsidTr="00ED60F1">
        <w:tc>
          <w:tcPr>
            <w:tcW w:w="9576" w:type="dxa"/>
            <w:gridSpan w:val="2"/>
          </w:tcPr>
          <w:p w:rsidR="00202681" w:rsidRPr="00645DC1" w:rsidRDefault="00202681" w:rsidP="00202681">
            <w:pPr>
              <w:pStyle w:val="ListParagraph"/>
              <w:numPr>
                <w:ilvl w:val="0"/>
                <w:numId w:val="3"/>
              </w:numPr>
              <w:rPr>
                <w:rFonts w:ascii="Gill Sans MT" w:hAnsi="Gill Sans MT"/>
                <w:b/>
                <w:lang w:val="en-GB"/>
              </w:rPr>
            </w:pPr>
            <w:r w:rsidRPr="00645DC1">
              <w:rPr>
                <w:rFonts w:ascii="Gill Sans MT" w:hAnsi="Gill Sans MT"/>
                <w:b/>
                <w:lang w:val="en-GB"/>
              </w:rPr>
              <w:t>Shall be under no obligation to vest in or assign to the Employee any powers or duties or to provide any work for the Employee and the Employee shall have no right to perform any service for the Employer;</w:t>
            </w:r>
          </w:p>
          <w:p w:rsidR="00202681" w:rsidRPr="00645DC1" w:rsidRDefault="00202681" w:rsidP="00202681">
            <w:pPr>
              <w:pStyle w:val="ListParagraph"/>
              <w:numPr>
                <w:ilvl w:val="0"/>
                <w:numId w:val="3"/>
              </w:numPr>
              <w:rPr>
                <w:rFonts w:ascii="Gill Sans MT" w:hAnsi="Gill Sans MT"/>
                <w:b/>
                <w:lang w:val="en-GB"/>
              </w:rPr>
            </w:pPr>
            <w:r w:rsidRPr="00645DC1">
              <w:rPr>
                <w:rFonts w:ascii="Gill Sans MT" w:hAnsi="Gill Sans MT"/>
                <w:b/>
                <w:lang w:val="en-GB"/>
              </w:rPr>
              <w:t>Shall be entitled to assign to the Employee duties</w:t>
            </w:r>
            <w:r w:rsidR="00BE5888" w:rsidRPr="00645DC1">
              <w:rPr>
                <w:rFonts w:ascii="Gill Sans MT" w:hAnsi="Gill Sans MT"/>
                <w:b/>
                <w:lang w:val="en-GB"/>
              </w:rPr>
              <w:t xml:space="preserve"> consistent </w:t>
            </w:r>
            <w:r w:rsidR="006110C7" w:rsidRPr="00645DC1">
              <w:rPr>
                <w:rFonts w:ascii="Gill Sans MT" w:hAnsi="Gill Sans MT"/>
                <w:b/>
                <w:lang w:val="en-GB"/>
              </w:rPr>
              <w:t>with</w:t>
            </w:r>
            <w:r w:rsidR="00BE5888" w:rsidRPr="00645DC1">
              <w:rPr>
                <w:rFonts w:ascii="Gill Sans MT" w:hAnsi="Gill Sans MT"/>
                <w:b/>
                <w:lang w:val="en-GB"/>
              </w:rPr>
              <w:t xml:space="preserve"> his position other than those provided for by this Agreement;</w:t>
            </w:r>
          </w:p>
          <w:p w:rsidR="00BE5888" w:rsidRPr="00645DC1" w:rsidRDefault="00BE5888" w:rsidP="00BE5888">
            <w:pPr>
              <w:pStyle w:val="ListParagraph"/>
              <w:numPr>
                <w:ilvl w:val="0"/>
                <w:numId w:val="3"/>
              </w:numPr>
              <w:rPr>
                <w:rFonts w:ascii="Gill Sans MT" w:hAnsi="Gill Sans MT"/>
                <w:b/>
                <w:lang w:val="en-GB"/>
              </w:rPr>
            </w:pPr>
            <w:r w:rsidRPr="00645DC1">
              <w:rPr>
                <w:rFonts w:ascii="Gill Sans MT" w:hAnsi="Gill Sans MT"/>
                <w:b/>
                <w:lang w:val="en-GB"/>
              </w:rPr>
              <w:t>May prohibit contact and/or dealings between the Employee and employees of the Employer;</w:t>
            </w:r>
          </w:p>
          <w:p w:rsidR="00BE5888" w:rsidRPr="00645DC1" w:rsidRDefault="00BE5888" w:rsidP="00BE5888">
            <w:pPr>
              <w:pStyle w:val="ListParagraph"/>
              <w:numPr>
                <w:ilvl w:val="0"/>
                <w:numId w:val="3"/>
              </w:numPr>
              <w:rPr>
                <w:rFonts w:ascii="Gill Sans MT" w:hAnsi="Gill Sans MT"/>
                <w:b/>
                <w:lang w:val="en-GB"/>
              </w:rPr>
            </w:pPr>
            <w:r w:rsidRPr="00645DC1">
              <w:rPr>
                <w:rFonts w:ascii="Gill Sans MT" w:hAnsi="Gill Sans MT"/>
                <w:b/>
                <w:lang w:val="en-GB"/>
              </w:rPr>
              <w:t>May exclude the Employee from any premises of the Employer provided always that salary and all other contractual benefits shall not cease to be payable or provided nor shall the Employee’s implied and express duties of fidelity be affected in any way by reason only the Employer exercising its rights pursuant to this clause.  This clause shall not affect the general right of the Employer to suspend for good cause, nor affect the rights and obligations of the parties prior to the service of such notice.</w:t>
            </w:r>
          </w:p>
          <w:p w:rsidR="00E66911" w:rsidRPr="00645DC1" w:rsidRDefault="00E66911" w:rsidP="007B3860">
            <w:pPr>
              <w:rPr>
                <w:rFonts w:ascii="Gill Sans MT" w:hAnsi="Gill Sans MT"/>
                <w:b/>
                <w:lang w:val="en-GB"/>
              </w:rPr>
            </w:pPr>
          </w:p>
        </w:tc>
      </w:tr>
      <w:tr w:rsidR="00BE5888" w:rsidRPr="00645DC1" w:rsidTr="00ED60F1">
        <w:tc>
          <w:tcPr>
            <w:tcW w:w="1951" w:type="dxa"/>
          </w:tcPr>
          <w:p w:rsidR="00BE5888" w:rsidRPr="00645DC1" w:rsidRDefault="00ED60F1" w:rsidP="007B3860">
            <w:pPr>
              <w:pStyle w:val="ListParagraph"/>
              <w:ind w:left="0"/>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8</w:t>
            </w:r>
            <w:r w:rsidRPr="00645DC1">
              <w:rPr>
                <w:rFonts w:ascii="Gill Sans MT" w:hAnsi="Gill Sans MT"/>
                <w:b/>
                <w:lang w:val="en-GB"/>
              </w:rPr>
              <w:t>.</w:t>
            </w:r>
            <w:r w:rsidR="00BE5888" w:rsidRPr="00645DC1">
              <w:rPr>
                <w:rFonts w:ascii="Gill Sans MT" w:hAnsi="Gill Sans MT"/>
                <w:b/>
                <w:lang w:val="en-GB"/>
              </w:rPr>
              <w:t>Grievance procedure</w:t>
            </w:r>
          </w:p>
        </w:tc>
        <w:tc>
          <w:tcPr>
            <w:tcW w:w="7625" w:type="dxa"/>
          </w:tcPr>
          <w:p w:rsidR="00BE5888" w:rsidRPr="00645DC1" w:rsidRDefault="00BE5888" w:rsidP="00BE5888">
            <w:pPr>
              <w:pStyle w:val="ListParagraph"/>
              <w:ind w:left="0"/>
              <w:rPr>
                <w:rFonts w:ascii="Gill Sans MT" w:hAnsi="Gill Sans MT"/>
                <w:lang w:val="en-GB"/>
              </w:rPr>
            </w:pPr>
            <w:r w:rsidRPr="00645DC1">
              <w:rPr>
                <w:rFonts w:ascii="Gill Sans MT" w:hAnsi="Gill Sans MT"/>
                <w:lang w:val="en-GB"/>
              </w:rPr>
              <w:t xml:space="preserve">If you have a grievance, complaint or problem in relation to your </w:t>
            </w:r>
            <w:r w:rsidR="006110C7" w:rsidRPr="00645DC1">
              <w:rPr>
                <w:rFonts w:ascii="Gill Sans MT" w:hAnsi="Gill Sans MT"/>
                <w:lang w:val="en-GB"/>
              </w:rPr>
              <w:t>employment</w:t>
            </w:r>
            <w:r w:rsidRPr="00645DC1">
              <w:rPr>
                <w:rFonts w:ascii="Gill Sans MT" w:hAnsi="Gill Sans MT"/>
                <w:lang w:val="en-GB"/>
              </w:rPr>
              <w:t xml:space="preserve"> you should first raise the matter with your Head of Department.</w:t>
            </w:r>
          </w:p>
          <w:p w:rsidR="00E01C8F" w:rsidRPr="00645DC1" w:rsidRDefault="00E01C8F" w:rsidP="00BE5888">
            <w:pPr>
              <w:pStyle w:val="ListParagraph"/>
              <w:ind w:left="0"/>
              <w:rPr>
                <w:rFonts w:ascii="Gill Sans MT" w:hAnsi="Gill Sans MT"/>
                <w:lang w:val="en-GB"/>
              </w:rPr>
            </w:pPr>
          </w:p>
          <w:p w:rsidR="00BE5888" w:rsidRPr="00645DC1" w:rsidRDefault="001977F0" w:rsidP="00BE5888">
            <w:pPr>
              <w:pStyle w:val="ListParagraph"/>
              <w:ind w:left="0"/>
              <w:rPr>
                <w:rFonts w:ascii="Gill Sans MT" w:hAnsi="Gill Sans MT"/>
                <w:lang w:val="en-GB"/>
              </w:rPr>
            </w:pPr>
            <w:r w:rsidRPr="00645DC1">
              <w:rPr>
                <w:rFonts w:ascii="Gill Sans MT" w:hAnsi="Gill Sans MT"/>
                <w:lang w:val="en-GB"/>
              </w:rPr>
              <w:t xml:space="preserve">If the matter is not settled satisfactorily at that stage, then the </w:t>
            </w:r>
            <w:r w:rsidR="006110C7" w:rsidRPr="00645DC1">
              <w:rPr>
                <w:rFonts w:ascii="Gill Sans MT" w:hAnsi="Gill Sans MT"/>
                <w:lang w:val="en-GB"/>
              </w:rPr>
              <w:t>Grievance</w:t>
            </w:r>
            <w:r w:rsidRPr="00645DC1">
              <w:rPr>
                <w:rFonts w:ascii="Gill Sans MT" w:hAnsi="Gill Sans MT"/>
                <w:lang w:val="en-GB"/>
              </w:rPr>
              <w:t xml:space="preserve"> Procedure should be followed.  This procedure may be varied with such changes being advised to you.</w:t>
            </w:r>
          </w:p>
        </w:tc>
      </w:tr>
      <w:tr w:rsidR="001977F0" w:rsidRPr="00645DC1" w:rsidTr="00ED60F1">
        <w:tc>
          <w:tcPr>
            <w:tcW w:w="1951" w:type="dxa"/>
          </w:tcPr>
          <w:p w:rsidR="001977F0" w:rsidRPr="00645DC1" w:rsidRDefault="001977F0" w:rsidP="00BE5888">
            <w:pPr>
              <w:pStyle w:val="ListParagraph"/>
              <w:ind w:left="0"/>
              <w:rPr>
                <w:rFonts w:ascii="Gill Sans MT" w:hAnsi="Gill Sans MT"/>
                <w:b/>
                <w:lang w:val="en-GB"/>
              </w:rPr>
            </w:pPr>
          </w:p>
        </w:tc>
        <w:tc>
          <w:tcPr>
            <w:tcW w:w="7625" w:type="dxa"/>
          </w:tcPr>
          <w:p w:rsidR="001977F0" w:rsidRPr="00645DC1" w:rsidRDefault="001977F0" w:rsidP="00BE5888">
            <w:pPr>
              <w:pStyle w:val="ListParagraph"/>
              <w:ind w:left="0"/>
              <w:rPr>
                <w:rFonts w:ascii="Gill Sans MT" w:hAnsi="Gill Sans MT"/>
                <w:lang w:val="en-GB"/>
              </w:rPr>
            </w:pPr>
          </w:p>
        </w:tc>
      </w:tr>
      <w:tr w:rsidR="001977F0" w:rsidRPr="00645DC1" w:rsidTr="00ED60F1">
        <w:tc>
          <w:tcPr>
            <w:tcW w:w="1951" w:type="dxa"/>
          </w:tcPr>
          <w:p w:rsidR="001977F0" w:rsidRPr="00645DC1" w:rsidRDefault="00ED60F1" w:rsidP="007B3860">
            <w:pPr>
              <w:pStyle w:val="ListParagraph"/>
              <w:ind w:left="0"/>
              <w:rPr>
                <w:rFonts w:ascii="Gill Sans MT" w:hAnsi="Gill Sans MT"/>
                <w:b/>
                <w:lang w:val="en-GB"/>
              </w:rPr>
            </w:pPr>
            <w:r w:rsidRPr="00645DC1">
              <w:rPr>
                <w:rFonts w:ascii="Gill Sans MT" w:hAnsi="Gill Sans MT"/>
                <w:b/>
                <w:lang w:val="en-GB"/>
              </w:rPr>
              <w:t>1</w:t>
            </w:r>
            <w:r w:rsidR="007B3860" w:rsidRPr="00645DC1">
              <w:rPr>
                <w:rFonts w:ascii="Gill Sans MT" w:hAnsi="Gill Sans MT"/>
                <w:b/>
                <w:lang w:val="en-GB"/>
              </w:rPr>
              <w:t>9</w:t>
            </w:r>
            <w:r w:rsidRPr="00645DC1">
              <w:rPr>
                <w:rFonts w:ascii="Gill Sans MT" w:hAnsi="Gill Sans MT"/>
                <w:b/>
                <w:lang w:val="en-GB"/>
              </w:rPr>
              <w:t>.</w:t>
            </w:r>
            <w:r w:rsidR="001977F0" w:rsidRPr="00645DC1">
              <w:rPr>
                <w:rFonts w:ascii="Gill Sans MT" w:hAnsi="Gill Sans MT"/>
                <w:b/>
                <w:lang w:val="en-GB"/>
              </w:rPr>
              <w:t>Holiday entitlement</w:t>
            </w:r>
          </w:p>
        </w:tc>
        <w:tc>
          <w:tcPr>
            <w:tcW w:w="7625" w:type="dxa"/>
          </w:tcPr>
          <w:p w:rsidR="00645DC1" w:rsidRPr="00645DC1" w:rsidRDefault="00645DC1" w:rsidP="00645DC1">
            <w:pPr>
              <w:pStyle w:val="ListParagraph"/>
              <w:ind w:left="0"/>
              <w:rPr>
                <w:rFonts w:ascii="Gill Sans MT" w:hAnsi="Gill Sans MT"/>
                <w:lang w:val="en-GB"/>
              </w:rPr>
            </w:pPr>
            <w:r w:rsidRPr="00645DC1">
              <w:rPr>
                <w:rFonts w:ascii="Gill Sans MT" w:hAnsi="Gill Sans MT"/>
                <w:lang w:val="en-GB"/>
              </w:rPr>
              <w:t>Your Holiday entitlement will be 28 days annual leave, excluding</w:t>
            </w:r>
            <w:r w:rsidR="00AF679D">
              <w:rPr>
                <w:rFonts w:ascii="Gill Sans MT" w:hAnsi="Gill Sans MT"/>
                <w:lang w:val="en-GB"/>
              </w:rPr>
              <w:t xml:space="preserve"> customary and </w:t>
            </w:r>
            <w:r w:rsidRPr="00645DC1">
              <w:rPr>
                <w:rFonts w:ascii="Gill Sans MT" w:hAnsi="Gill Sans MT"/>
                <w:lang w:val="en-GB"/>
              </w:rPr>
              <w:t>statutory days.</w:t>
            </w:r>
            <w:r w:rsidR="00AF679D">
              <w:rPr>
                <w:rFonts w:ascii="Gill Sans MT" w:hAnsi="Gill Sans MT"/>
                <w:lang w:val="en-GB"/>
              </w:rPr>
              <w:t xml:space="preserve">  Once an employee has three full years of calendar service, this will increase by 1 day per year of additional service up to a maximum of 3 days</w:t>
            </w:r>
            <w:r w:rsidRPr="00645DC1">
              <w:rPr>
                <w:rFonts w:ascii="Gill Sans MT" w:hAnsi="Gill Sans MT"/>
                <w:lang w:val="en-GB"/>
              </w:rPr>
              <w:t>.</w:t>
            </w:r>
          </w:p>
          <w:p w:rsidR="00645DC1" w:rsidRPr="00645DC1" w:rsidRDefault="00645DC1" w:rsidP="00645DC1">
            <w:pPr>
              <w:pStyle w:val="ListParagraph"/>
              <w:ind w:left="0"/>
              <w:rPr>
                <w:rFonts w:ascii="Gill Sans MT" w:hAnsi="Gill Sans MT"/>
                <w:lang w:val="en-GB"/>
              </w:rPr>
            </w:pPr>
          </w:p>
          <w:p w:rsidR="00645DC1" w:rsidRPr="00645DC1" w:rsidRDefault="00645DC1" w:rsidP="00645DC1">
            <w:pPr>
              <w:pStyle w:val="ListParagraph"/>
              <w:ind w:left="0"/>
              <w:rPr>
                <w:rFonts w:ascii="Gill Sans MT" w:hAnsi="Gill Sans MT"/>
                <w:lang w:val="en-GB"/>
              </w:rPr>
            </w:pPr>
            <w:r w:rsidRPr="00645DC1">
              <w:rPr>
                <w:rFonts w:ascii="Gill Sans MT" w:hAnsi="Gill Sans MT"/>
                <w:lang w:val="en-GB"/>
              </w:rPr>
              <w:t>Annual leave must be taken during the Union leave year which is 1 January to 31</w:t>
            </w:r>
            <w:r w:rsidRPr="00645DC1">
              <w:rPr>
                <w:rFonts w:ascii="Gill Sans MT" w:hAnsi="Gill Sans MT"/>
                <w:vertAlign w:val="superscript"/>
                <w:lang w:val="en-GB"/>
              </w:rPr>
              <w:t>st</w:t>
            </w:r>
            <w:r w:rsidRPr="00645DC1">
              <w:rPr>
                <w:rFonts w:ascii="Gill Sans MT" w:hAnsi="Gill Sans MT"/>
                <w:lang w:val="en-GB"/>
              </w:rPr>
              <w:t xml:space="preserve"> December and with the agreement of the Head of Department or his/her nominee.  Normally up to 5 days annual leave may be carried forward into the </w:t>
            </w:r>
            <w:r w:rsidRPr="00645DC1">
              <w:rPr>
                <w:rFonts w:ascii="Gill Sans MT" w:hAnsi="Gill Sans MT"/>
                <w:lang w:val="en-GB"/>
              </w:rPr>
              <w:lastRenderedPageBreak/>
              <w:t>next leave-taking year.  When there is a clear business case, exceptions may be authorised by Heads of Department in consultation with the Chief Executive.</w:t>
            </w:r>
          </w:p>
          <w:p w:rsidR="00645DC1" w:rsidRPr="00645DC1" w:rsidRDefault="00645DC1" w:rsidP="00645DC1">
            <w:pPr>
              <w:pStyle w:val="ListParagraph"/>
              <w:ind w:left="0"/>
              <w:rPr>
                <w:rFonts w:ascii="Gill Sans MT" w:hAnsi="Gill Sans MT"/>
                <w:lang w:val="en-GB"/>
              </w:rPr>
            </w:pPr>
          </w:p>
          <w:p w:rsidR="001977F0" w:rsidRPr="00645DC1" w:rsidRDefault="00645DC1" w:rsidP="00645DC1">
            <w:pPr>
              <w:pStyle w:val="ListParagraph"/>
              <w:ind w:left="0"/>
              <w:rPr>
                <w:rFonts w:ascii="Gill Sans MT" w:hAnsi="Gill Sans MT"/>
                <w:lang w:val="en-GB"/>
              </w:rPr>
            </w:pPr>
            <w:r w:rsidRPr="00645DC1">
              <w:rPr>
                <w:rFonts w:ascii="Gill Sans MT" w:hAnsi="Gill Sans MT"/>
                <w:lang w:val="en-GB"/>
              </w:rPr>
              <w:t>Members of staff should conform to the Department’s arrangements for booking holidays.</w:t>
            </w:r>
          </w:p>
        </w:tc>
      </w:tr>
      <w:tr w:rsidR="001977F0" w:rsidRPr="00645DC1" w:rsidTr="00ED60F1">
        <w:tc>
          <w:tcPr>
            <w:tcW w:w="1951" w:type="dxa"/>
          </w:tcPr>
          <w:p w:rsidR="001977F0" w:rsidRPr="00645DC1" w:rsidRDefault="001977F0" w:rsidP="00BE5888">
            <w:pPr>
              <w:pStyle w:val="ListParagraph"/>
              <w:ind w:left="0"/>
              <w:rPr>
                <w:rFonts w:ascii="Gill Sans MT" w:hAnsi="Gill Sans MT"/>
                <w:b/>
                <w:lang w:val="en-GB"/>
              </w:rPr>
            </w:pPr>
          </w:p>
        </w:tc>
        <w:tc>
          <w:tcPr>
            <w:tcW w:w="7625" w:type="dxa"/>
          </w:tcPr>
          <w:p w:rsidR="001977F0" w:rsidRPr="00645DC1" w:rsidRDefault="001977F0" w:rsidP="00BE5888">
            <w:pPr>
              <w:pStyle w:val="ListParagraph"/>
              <w:ind w:left="0"/>
              <w:rPr>
                <w:rFonts w:ascii="Gill Sans MT" w:hAnsi="Gill Sans MT"/>
                <w:lang w:val="en-GB"/>
              </w:rPr>
            </w:pPr>
          </w:p>
        </w:tc>
      </w:tr>
      <w:tr w:rsidR="001977F0" w:rsidRPr="00645DC1" w:rsidTr="00ED60F1">
        <w:tc>
          <w:tcPr>
            <w:tcW w:w="1951" w:type="dxa"/>
          </w:tcPr>
          <w:p w:rsidR="001977F0" w:rsidRPr="00645DC1" w:rsidRDefault="007B3860" w:rsidP="007B3860">
            <w:pPr>
              <w:pStyle w:val="ListParagraph"/>
              <w:ind w:left="0"/>
              <w:rPr>
                <w:rFonts w:ascii="Gill Sans MT" w:hAnsi="Gill Sans MT"/>
                <w:b/>
                <w:lang w:val="en-GB"/>
              </w:rPr>
            </w:pPr>
            <w:r w:rsidRPr="00645DC1">
              <w:rPr>
                <w:rFonts w:ascii="Gill Sans MT" w:hAnsi="Gill Sans MT"/>
                <w:b/>
                <w:lang w:val="en-GB"/>
              </w:rPr>
              <w:t>20</w:t>
            </w:r>
            <w:r w:rsidR="00ED60F1" w:rsidRPr="00645DC1">
              <w:rPr>
                <w:rFonts w:ascii="Gill Sans MT" w:hAnsi="Gill Sans MT"/>
                <w:b/>
                <w:lang w:val="en-GB"/>
              </w:rPr>
              <w:t>.</w:t>
            </w:r>
            <w:r w:rsidR="001977F0" w:rsidRPr="00645DC1">
              <w:rPr>
                <w:rFonts w:ascii="Gill Sans MT" w:hAnsi="Gill Sans MT"/>
                <w:b/>
                <w:lang w:val="en-GB"/>
              </w:rPr>
              <w:t>Accrued holiday pay</w:t>
            </w:r>
          </w:p>
        </w:tc>
        <w:tc>
          <w:tcPr>
            <w:tcW w:w="7625" w:type="dxa"/>
          </w:tcPr>
          <w:p w:rsidR="001977F0" w:rsidRPr="00645DC1" w:rsidRDefault="001977F0" w:rsidP="00BE5888">
            <w:pPr>
              <w:pStyle w:val="ListParagraph"/>
              <w:ind w:left="0"/>
              <w:rPr>
                <w:rFonts w:ascii="Gill Sans MT" w:hAnsi="Gill Sans MT"/>
                <w:lang w:val="en-GB"/>
              </w:rPr>
            </w:pPr>
            <w:r w:rsidRPr="00645DC1">
              <w:rPr>
                <w:rFonts w:ascii="Gill Sans MT" w:hAnsi="Gill Sans MT"/>
                <w:lang w:val="en-GB"/>
              </w:rPr>
              <w:t xml:space="preserve">If at the termination of employment with the Union you have a holiday entitlement </w:t>
            </w:r>
            <w:r w:rsidR="006110C7" w:rsidRPr="00645DC1">
              <w:rPr>
                <w:rFonts w:ascii="Gill Sans MT" w:hAnsi="Gill Sans MT"/>
                <w:lang w:val="en-GB"/>
              </w:rPr>
              <w:t>which</w:t>
            </w:r>
            <w:r w:rsidRPr="00645DC1">
              <w:rPr>
                <w:rFonts w:ascii="Gill Sans MT" w:hAnsi="Gill Sans MT"/>
                <w:lang w:val="en-GB"/>
              </w:rPr>
              <w:t xml:space="preserve"> you have not yet taken, you will normally be required to take that leave during your notice period.</w:t>
            </w:r>
          </w:p>
          <w:p w:rsidR="001977F0" w:rsidRPr="00645DC1" w:rsidRDefault="001977F0" w:rsidP="00BE5888">
            <w:pPr>
              <w:pStyle w:val="ListParagraph"/>
              <w:ind w:left="0"/>
              <w:rPr>
                <w:rFonts w:ascii="Gill Sans MT" w:hAnsi="Gill Sans MT"/>
                <w:lang w:val="en-GB"/>
              </w:rPr>
            </w:pPr>
          </w:p>
          <w:p w:rsidR="001977F0" w:rsidRPr="00645DC1" w:rsidRDefault="001977F0" w:rsidP="00BE5888">
            <w:pPr>
              <w:pStyle w:val="ListParagraph"/>
              <w:ind w:left="0"/>
              <w:rPr>
                <w:rFonts w:ascii="Gill Sans MT" w:hAnsi="Gill Sans MT"/>
                <w:lang w:val="en-GB"/>
              </w:rPr>
            </w:pPr>
            <w:r w:rsidRPr="00645DC1">
              <w:rPr>
                <w:rFonts w:ascii="Gill Sans MT" w:hAnsi="Gill Sans MT"/>
                <w:lang w:val="en-GB"/>
              </w:rPr>
              <w:t>If at the effective date of termination of employment there is still annual leave due, you will be paid accrued pay in respect of those days at the rate applicable to holiday pay at the time.  This payment will be in addition to any other payments due to you from the Union.</w:t>
            </w:r>
          </w:p>
          <w:p w:rsidR="001977F0" w:rsidRPr="00645DC1" w:rsidRDefault="001977F0" w:rsidP="00BE5888">
            <w:pPr>
              <w:pStyle w:val="ListParagraph"/>
              <w:ind w:left="0"/>
              <w:rPr>
                <w:rFonts w:ascii="Gill Sans MT" w:hAnsi="Gill Sans MT"/>
                <w:lang w:val="en-GB"/>
              </w:rPr>
            </w:pPr>
          </w:p>
          <w:p w:rsidR="001977F0" w:rsidRPr="00645DC1" w:rsidRDefault="001977F0" w:rsidP="00BE5888">
            <w:pPr>
              <w:pStyle w:val="ListParagraph"/>
              <w:ind w:left="0"/>
              <w:rPr>
                <w:rFonts w:ascii="Gill Sans MT" w:hAnsi="Gill Sans MT"/>
                <w:lang w:val="en-GB"/>
              </w:rPr>
            </w:pPr>
            <w:r w:rsidRPr="00645DC1">
              <w:rPr>
                <w:rFonts w:ascii="Gill Sans MT" w:hAnsi="Gill Sans MT"/>
                <w:lang w:val="en-GB"/>
              </w:rPr>
              <w:t xml:space="preserve">If, however, you are summarily dismissed, or leave the Union’s service without giving </w:t>
            </w:r>
            <w:r w:rsidR="006110C7" w:rsidRPr="00645DC1">
              <w:rPr>
                <w:rFonts w:ascii="Gill Sans MT" w:hAnsi="Gill Sans MT"/>
                <w:lang w:val="en-GB"/>
              </w:rPr>
              <w:t>due</w:t>
            </w:r>
            <w:r w:rsidRPr="00645DC1">
              <w:rPr>
                <w:rFonts w:ascii="Gill Sans MT" w:hAnsi="Gill Sans MT"/>
                <w:lang w:val="en-GB"/>
              </w:rPr>
              <w:t xml:space="preserve"> notice in accordance with these terms and conditions you will be paid in lieu only in respect of the pro-rated holiday entitlement that you have under the Working Time Regulations 1998 and not the enhanced entitlement you have under your terms and </w:t>
            </w:r>
            <w:r w:rsidR="006110C7" w:rsidRPr="00645DC1">
              <w:rPr>
                <w:rFonts w:ascii="Gill Sans MT" w:hAnsi="Gill Sans MT"/>
                <w:lang w:val="en-GB"/>
              </w:rPr>
              <w:t>conditions</w:t>
            </w:r>
            <w:r w:rsidRPr="00645DC1">
              <w:rPr>
                <w:rFonts w:ascii="Gill Sans MT" w:hAnsi="Gill Sans MT"/>
                <w:lang w:val="en-GB"/>
              </w:rPr>
              <w:t>.</w:t>
            </w:r>
          </w:p>
          <w:p w:rsidR="001977F0" w:rsidRPr="00645DC1" w:rsidRDefault="001977F0" w:rsidP="00BE5888">
            <w:pPr>
              <w:pStyle w:val="ListParagraph"/>
              <w:ind w:left="0"/>
              <w:rPr>
                <w:rFonts w:ascii="Gill Sans MT" w:hAnsi="Gill Sans MT"/>
                <w:lang w:val="en-GB"/>
              </w:rPr>
            </w:pPr>
          </w:p>
          <w:p w:rsidR="001977F0" w:rsidRPr="00645DC1" w:rsidRDefault="001977F0" w:rsidP="00BE5888">
            <w:pPr>
              <w:pStyle w:val="ListParagraph"/>
              <w:ind w:left="0"/>
              <w:rPr>
                <w:rFonts w:ascii="Gill Sans MT" w:hAnsi="Gill Sans MT"/>
                <w:lang w:val="en-GB"/>
              </w:rPr>
            </w:pPr>
            <w:r w:rsidRPr="00645DC1">
              <w:rPr>
                <w:rFonts w:ascii="Gill Sans MT" w:hAnsi="Gill Sans MT"/>
                <w:lang w:val="en-GB"/>
              </w:rPr>
              <w:t>Where, at the date of leaving, the pro-rata holiday entitlement has been exceeded, an appropriate deduction</w:t>
            </w:r>
            <w:r w:rsidR="00281DFB" w:rsidRPr="00645DC1">
              <w:rPr>
                <w:rFonts w:ascii="Gill Sans MT" w:hAnsi="Gill Sans MT"/>
                <w:lang w:val="en-GB"/>
              </w:rPr>
              <w:t xml:space="preserve"> may be made from the final salary payment at the rate of 1/260</w:t>
            </w:r>
            <w:r w:rsidR="00281DFB" w:rsidRPr="00645DC1">
              <w:rPr>
                <w:rFonts w:ascii="Gill Sans MT" w:hAnsi="Gill Sans MT"/>
                <w:vertAlign w:val="superscript"/>
                <w:lang w:val="en-GB"/>
              </w:rPr>
              <w:t>th</w:t>
            </w:r>
            <w:r w:rsidR="00281DFB" w:rsidRPr="00645DC1">
              <w:rPr>
                <w:rFonts w:ascii="Gill Sans MT" w:hAnsi="Gill Sans MT"/>
                <w:lang w:val="en-GB"/>
              </w:rPr>
              <w:t xml:space="preserve"> annual salary per day.</w:t>
            </w:r>
          </w:p>
        </w:tc>
      </w:tr>
      <w:tr w:rsidR="00281DFB" w:rsidRPr="00645DC1" w:rsidTr="00ED60F1">
        <w:tc>
          <w:tcPr>
            <w:tcW w:w="1951" w:type="dxa"/>
          </w:tcPr>
          <w:p w:rsidR="00281DFB" w:rsidRPr="00645DC1" w:rsidRDefault="00281DFB" w:rsidP="00BE5888">
            <w:pPr>
              <w:pStyle w:val="ListParagraph"/>
              <w:ind w:left="0"/>
              <w:rPr>
                <w:rFonts w:ascii="Gill Sans MT" w:hAnsi="Gill Sans MT"/>
                <w:b/>
                <w:lang w:val="en-GB"/>
              </w:rPr>
            </w:pPr>
          </w:p>
        </w:tc>
        <w:tc>
          <w:tcPr>
            <w:tcW w:w="7625" w:type="dxa"/>
          </w:tcPr>
          <w:p w:rsidR="00281DFB" w:rsidRPr="00645DC1" w:rsidRDefault="00281DFB" w:rsidP="00BE5888">
            <w:pPr>
              <w:pStyle w:val="ListParagraph"/>
              <w:ind w:left="0"/>
              <w:rPr>
                <w:rFonts w:ascii="Gill Sans MT" w:hAnsi="Gill Sans MT"/>
                <w:lang w:val="en-GB"/>
              </w:rPr>
            </w:pPr>
          </w:p>
        </w:tc>
      </w:tr>
      <w:tr w:rsidR="00281DFB" w:rsidRPr="00645DC1" w:rsidTr="00ED60F1">
        <w:tc>
          <w:tcPr>
            <w:tcW w:w="1951" w:type="dxa"/>
          </w:tcPr>
          <w:p w:rsidR="00281DFB"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1</w:t>
            </w:r>
            <w:r w:rsidRPr="00645DC1">
              <w:rPr>
                <w:rFonts w:ascii="Gill Sans MT" w:hAnsi="Gill Sans MT"/>
                <w:b/>
                <w:lang w:val="en-GB"/>
              </w:rPr>
              <w:t>.</w:t>
            </w:r>
            <w:r w:rsidR="00281DFB" w:rsidRPr="00645DC1">
              <w:rPr>
                <w:rFonts w:ascii="Gill Sans MT" w:hAnsi="Gill Sans MT"/>
                <w:b/>
                <w:lang w:val="en-GB"/>
              </w:rPr>
              <w:t>Absence through sickness or injury</w:t>
            </w:r>
          </w:p>
        </w:tc>
        <w:tc>
          <w:tcPr>
            <w:tcW w:w="7625" w:type="dxa"/>
          </w:tcPr>
          <w:p w:rsidR="00281DFB" w:rsidRPr="00645DC1" w:rsidRDefault="00281DFB" w:rsidP="00BE5888">
            <w:pPr>
              <w:pStyle w:val="ListParagraph"/>
              <w:ind w:left="0"/>
              <w:rPr>
                <w:rFonts w:ascii="Gill Sans MT" w:hAnsi="Gill Sans MT"/>
                <w:lang w:val="en-GB"/>
              </w:rPr>
            </w:pPr>
            <w:r w:rsidRPr="00645DC1">
              <w:rPr>
                <w:rFonts w:ascii="Gill Sans MT" w:hAnsi="Gill Sans MT"/>
                <w:lang w:val="en-GB"/>
              </w:rPr>
              <w:t xml:space="preserve">If you are absent through sickness or injury, you must comply with the Union’s </w:t>
            </w:r>
            <w:r w:rsidR="006110C7" w:rsidRPr="00645DC1">
              <w:rPr>
                <w:rFonts w:ascii="Gill Sans MT" w:hAnsi="Gill Sans MT"/>
                <w:lang w:val="en-GB"/>
              </w:rPr>
              <w:t>requirements</w:t>
            </w:r>
            <w:r w:rsidRPr="00645DC1">
              <w:rPr>
                <w:rFonts w:ascii="Gill Sans MT" w:hAnsi="Gill Sans MT"/>
                <w:lang w:val="en-GB"/>
              </w:rPr>
              <w:t xml:space="preserve"> for reporting your </w:t>
            </w:r>
            <w:r w:rsidR="006110C7" w:rsidRPr="00645DC1">
              <w:rPr>
                <w:rFonts w:ascii="Gill Sans MT" w:hAnsi="Gill Sans MT"/>
                <w:lang w:val="en-GB"/>
              </w:rPr>
              <w:t>absence</w:t>
            </w:r>
            <w:r w:rsidRPr="00645DC1">
              <w:rPr>
                <w:rFonts w:ascii="Gill Sans MT" w:hAnsi="Gill Sans MT"/>
                <w:lang w:val="en-GB"/>
              </w:rPr>
              <w:t xml:space="preserve">, in accordance with the managing Sickness Absence Guide.  If you are absent on account </w:t>
            </w:r>
            <w:r w:rsidR="006110C7" w:rsidRPr="00645DC1">
              <w:rPr>
                <w:rFonts w:ascii="Gill Sans MT" w:hAnsi="Gill Sans MT"/>
                <w:lang w:val="en-GB"/>
              </w:rPr>
              <w:t>of</w:t>
            </w:r>
            <w:r w:rsidRPr="00645DC1">
              <w:rPr>
                <w:rFonts w:ascii="Gill Sans MT" w:hAnsi="Gill Sans MT"/>
                <w:lang w:val="en-GB"/>
              </w:rPr>
              <w:t xml:space="preserve"> sickness or injury you must inform your Line-manager or nominee as advised by your Head of Department.</w:t>
            </w:r>
          </w:p>
        </w:tc>
      </w:tr>
      <w:tr w:rsidR="00281DFB" w:rsidRPr="00645DC1" w:rsidTr="00ED60F1">
        <w:tc>
          <w:tcPr>
            <w:tcW w:w="1951" w:type="dxa"/>
          </w:tcPr>
          <w:p w:rsidR="00281DFB" w:rsidRPr="00645DC1" w:rsidRDefault="00281DFB" w:rsidP="00BE5888">
            <w:pPr>
              <w:pStyle w:val="ListParagraph"/>
              <w:ind w:left="0"/>
              <w:rPr>
                <w:rFonts w:ascii="Gill Sans MT" w:hAnsi="Gill Sans MT"/>
                <w:b/>
                <w:lang w:val="en-GB"/>
              </w:rPr>
            </w:pPr>
          </w:p>
        </w:tc>
        <w:tc>
          <w:tcPr>
            <w:tcW w:w="7625" w:type="dxa"/>
          </w:tcPr>
          <w:p w:rsidR="00ED60F1" w:rsidRPr="00645DC1" w:rsidRDefault="00ED60F1" w:rsidP="00BE5888">
            <w:pPr>
              <w:pStyle w:val="ListParagraph"/>
              <w:ind w:left="0"/>
              <w:rPr>
                <w:rFonts w:ascii="Gill Sans MT" w:hAnsi="Gill Sans MT"/>
                <w:lang w:val="en-GB"/>
              </w:rPr>
            </w:pPr>
          </w:p>
        </w:tc>
      </w:tr>
      <w:tr w:rsidR="00281DFB" w:rsidRPr="00645DC1" w:rsidTr="00ED60F1">
        <w:tc>
          <w:tcPr>
            <w:tcW w:w="1951" w:type="dxa"/>
          </w:tcPr>
          <w:p w:rsidR="00281DFB"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2</w:t>
            </w:r>
            <w:r w:rsidRPr="00645DC1">
              <w:rPr>
                <w:rFonts w:ascii="Gill Sans MT" w:hAnsi="Gill Sans MT"/>
                <w:b/>
                <w:lang w:val="en-GB"/>
              </w:rPr>
              <w:t>.</w:t>
            </w:r>
            <w:r w:rsidR="00281DFB" w:rsidRPr="00645DC1">
              <w:rPr>
                <w:rFonts w:ascii="Gill Sans MT" w:hAnsi="Gill Sans MT"/>
                <w:b/>
                <w:lang w:val="en-GB"/>
              </w:rPr>
              <w:t>Sick Pay</w:t>
            </w:r>
          </w:p>
        </w:tc>
        <w:tc>
          <w:tcPr>
            <w:tcW w:w="7625" w:type="dxa"/>
          </w:tcPr>
          <w:p w:rsidR="00281DFB" w:rsidRPr="00645DC1" w:rsidRDefault="00281DFB" w:rsidP="007D2F73">
            <w:pPr>
              <w:pStyle w:val="ListParagraph"/>
              <w:ind w:left="0"/>
              <w:rPr>
                <w:rFonts w:ascii="Gill Sans MT" w:hAnsi="Gill Sans MT"/>
                <w:lang w:val="en-GB"/>
              </w:rPr>
            </w:pPr>
            <w:r w:rsidRPr="00645DC1">
              <w:rPr>
                <w:rFonts w:ascii="Gill Sans MT" w:hAnsi="Gill Sans MT"/>
                <w:lang w:val="en-GB"/>
              </w:rPr>
              <w:t xml:space="preserve">Details of the Union Sick Pay Scheme which </w:t>
            </w:r>
            <w:r w:rsidR="006110C7" w:rsidRPr="00645DC1">
              <w:rPr>
                <w:rFonts w:ascii="Gill Sans MT" w:hAnsi="Gill Sans MT"/>
                <w:lang w:val="en-GB"/>
              </w:rPr>
              <w:t>mirrors</w:t>
            </w:r>
            <w:r w:rsidRPr="00645DC1">
              <w:rPr>
                <w:rFonts w:ascii="Gill Sans MT" w:hAnsi="Gill Sans MT"/>
                <w:lang w:val="en-GB"/>
              </w:rPr>
              <w:t xml:space="preserve"> the University scheme are available on the University website at </w:t>
            </w:r>
            <w:r w:rsidR="00AF679D" w:rsidRPr="00AF679D">
              <w:rPr>
                <w:rStyle w:val="Hyperlink"/>
                <w:rFonts w:ascii="Gill Sans MT" w:hAnsi="Gill Sans MT"/>
                <w:lang w:val="en-GB"/>
              </w:rPr>
              <w:t>https://www.aber.ac.uk/en/hr/policy-and-procedure/sickness</w:t>
            </w:r>
            <w:proofErr w:type="gramStart"/>
            <w:r w:rsidR="00AF679D" w:rsidRPr="00AF679D">
              <w:rPr>
                <w:rStyle w:val="Hyperlink"/>
                <w:rFonts w:ascii="Gill Sans MT" w:hAnsi="Gill Sans MT"/>
                <w:lang w:val="en-GB"/>
              </w:rPr>
              <w:t>/</w:t>
            </w:r>
            <w:r w:rsidRPr="00645DC1">
              <w:rPr>
                <w:rFonts w:ascii="Gill Sans MT" w:hAnsi="Gill Sans MT"/>
                <w:lang w:val="en-GB"/>
              </w:rPr>
              <w:t xml:space="preserve"> .</w:t>
            </w:r>
            <w:proofErr w:type="gramEnd"/>
            <w:r w:rsidRPr="00645DC1">
              <w:rPr>
                <w:rFonts w:ascii="Gill Sans MT" w:hAnsi="Gill Sans MT"/>
                <w:lang w:val="en-GB"/>
              </w:rPr>
              <w:t xml:space="preserve">  The University has standardised on a five-day week of Monday to Friday inclusive in </w:t>
            </w:r>
            <w:r w:rsidR="006110C7" w:rsidRPr="00645DC1">
              <w:rPr>
                <w:rFonts w:ascii="Gill Sans MT" w:hAnsi="Gill Sans MT"/>
                <w:lang w:val="en-GB"/>
              </w:rPr>
              <w:t>identifying</w:t>
            </w:r>
            <w:r w:rsidRPr="00645DC1">
              <w:rPr>
                <w:rFonts w:ascii="Gill Sans MT" w:hAnsi="Gill Sans MT"/>
                <w:lang w:val="en-GB"/>
              </w:rPr>
              <w:t xml:space="preserve"> Qualifying days for the purpose of Statutory Sick Pay.  The qualifying days for part-time staff will also relate to a five-day week of Monday to Friday unless otherwise stated in the letter of </w:t>
            </w:r>
            <w:r w:rsidR="006110C7" w:rsidRPr="00645DC1">
              <w:rPr>
                <w:rFonts w:ascii="Gill Sans MT" w:hAnsi="Gill Sans MT"/>
                <w:lang w:val="en-GB"/>
              </w:rPr>
              <w:t>appointment</w:t>
            </w:r>
            <w:r w:rsidRPr="00645DC1">
              <w:rPr>
                <w:rFonts w:ascii="Gill Sans MT" w:hAnsi="Gill Sans MT"/>
                <w:lang w:val="en-GB"/>
              </w:rPr>
              <w:t xml:space="preserve">.  To be eligible for Occupational Sick Pay (which is offset against full pay benefits payable under </w:t>
            </w:r>
            <w:r w:rsidR="006110C7" w:rsidRPr="00645DC1">
              <w:rPr>
                <w:rFonts w:ascii="Gill Sans MT" w:hAnsi="Gill Sans MT"/>
                <w:lang w:val="en-GB"/>
              </w:rPr>
              <w:t>the</w:t>
            </w:r>
            <w:r w:rsidRPr="00645DC1">
              <w:rPr>
                <w:rFonts w:ascii="Gill Sans MT" w:hAnsi="Gill Sans MT"/>
                <w:lang w:val="en-GB"/>
              </w:rPr>
              <w:t xml:space="preserve"> terms of the University’s Sick Pay Scheme) employees must have a contract of University’s Sick Pay Scheme) employees must have a contract of employment for a minimum period of three months and average gross weekly earnings above the threshold for National Insurance contributions.  Sick Pay </w:t>
            </w:r>
            <w:r w:rsidR="00E66911" w:rsidRPr="00645DC1">
              <w:rPr>
                <w:rFonts w:ascii="Gill Sans MT" w:hAnsi="Gill Sans MT"/>
                <w:lang w:val="en-GB"/>
              </w:rPr>
              <w:t xml:space="preserve">benefits (including statutory sick pay) are payable to eligible employee  who comply with the University’s sickness absence notification procedure and </w:t>
            </w:r>
            <w:r w:rsidRPr="00645DC1">
              <w:rPr>
                <w:rFonts w:ascii="Gill Sans MT" w:hAnsi="Gill Sans MT"/>
                <w:lang w:val="en-GB"/>
              </w:rPr>
              <w:t xml:space="preserve">provide medical </w:t>
            </w:r>
            <w:r w:rsidR="006110C7" w:rsidRPr="00645DC1">
              <w:rPr>
                <w:rFonts w:ascii="Gill Sans MT" w:hAnsi="Gill Sans MT"/>
                <w:lang w:val="en-GB"/>
              </w:rPr>
              <w:t>evidence</w:t>
            </w:r>
            <w:r w:rsidRPr="00645DC1">
              <w:rPr>
                <w:rFonts w:ascii="Gill Sans MT" w:hAnsi="Gill Sans MT"/>
                <w:lang w:val="en-GB"/>
              </w:rPr>
              <w:t xml:space="preserve"> of incapacity i.e. s </w:t>
            </w:r>
            <w:r w:rsidR="006110C7" w:rsidRPr="00645DC1">
              <w:rPr>
                <w:rFonts w:ascii="Gill Sans MT" w:hAnsi="Gill Sans MT"/>
                <w:lang w:val="en-GB"/>
              </w:rPr>
              <w:t>self-certificate</w:t>
            </w:r>
            <w:r w:rsidR="00E66911" w:rsidRPr="00645DC1">
              <w:rPr>
                <w:rFonts w:ascii="Gill Sans MT" w:hAnsi="Gill Sans MT"/>
                <w:lang w:val="en-GB"/>
              </w:rPr>
              <w:t xml:space="preserve"> for all periods of sickness up to 7 days and a Doctor’s Medical Certificate</w:t>
            </w:r>
            <w:r w:rsidRPr="00645DC1">
              <w:rPr>
                <w:rFonts w:ascii="Gill Sans MT" w:hAnsi="Gill Sans MT"/>
                <w:lang w:val="en-GB"/>
              </w:rPr>
              <w:t xml:space="preserve"> after the first 7 days of sickness absence.  Statutory Sick Pay becomes payable in respect of qualifying periods of sickness absence of four days or more.</w:t>
            </w:r>
          </w:p>
          <w:p w:rsidR="000C7D48" w:rsidRPr="00645DC1" w:rsidRDefault="000C7D48" w:rsidP="007D2F73">
            <w:pPr>
              <w:pStyle w:val="ListParagraph"/>
              <w:ind w:left="0"/>
              <w:rPr>
                <w:rFonts w:ascii="Gill Sans MT" w:hAnsi="Gill Sans MT"/>
                <w:lang w:val="en-GB"/>
              </w:rPr>
            </w:pPr>
          </w:p>
        </w:tc>
      </w:tr>
      <w:tr w:rsidR="00281DFB" w:rsidRPr="00645DC1" w:rsidTr="00ED60F1">
        <w:tc>
          <w:tcPr>
            <w:tcW w:w="1951" w:type="dxa"/>
          </w:tcPr>
          <w:p w:rsidR="00281DFB" w:rsidRPr="00645DC1" w:rsidRDefault="000C7D48"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3</w:t>
            </w:r>
            <w:r w:rsidRPr="00645DC1">
              <w:rPr>
                <w:rFonts w:ascii="Gill Sans MT" w:hAnsi="Gill Sans MT"/>
                <w:b/>
                <w:lang w:val="en-GB"/>
              </w:rPr>
              <w:t>. Pension</w:t>
            </w:r>
          </w:p>
        </w:tc>
        <w:tc>
          <w:tcPr>
            <w:tcW w:w="7625" w:type="dxa"/>
          </w:tcPr>
          <w:p w:rsidR="00281DFB" w:rsidRPr="00645DC1" w:rsidRDefault="000C7D48" w:rsidP="00BE5888">
            <w:pPr>
              <w:pStyle w:val="ListParagraph"/>
              <w:ind w:left="0"/>
              <w:rPr>
                <w:rFonts w:ascii="Gill Sans MT" w:hAnsi="Gill Sans MT"/>
                <w:lang w:val="en-GB"/>
              </w:rPr>
            </w:pPr>
            <w:r w:rsidRPr="00645DC1">
              <w:rPr>
                <w:rFonts w:ascii="Gill Sans MT" w:hAnsi="Gill Sans MT"/>
                <w:lang w:val="en-GB"/>
              </w:rPr>
              <w:t>Membership of Aberystwyth University Pension &amp; Assurance Scheme is open to Union staff who have a contract of employment for three months or more and whose earnings are above the threshold for National Insurance Contributions.</w:t>
            </w:r>
          </w:p>
          <w:p w:rsidR="000C7D48" w:rsidRPr="00645DC1" w:rsidRDefault="000C7D48" w:rsidP="00BE5888">
            <w:pPr>
              <w:pStyle w:val="ListParagraph"/>
              <w:ind w:left="0"/>
              <w:rPr>
                <w:rFonts w:ascii="Gill Sans MT" w:hAnsi="Gill Sans MT"/>
                <w:lang w:val="en-GB"/>
              </w:rPr>
            </w:pPr>
          </w:p>
        </w:tc>
      </w:tr>
      <w:tr w:rsidR="00281DFB" w:rsidRPr="00645DC1" w:rsidTr="00ED60F1">
        <w:tc>
          <w:tcPr>
            <w:tcW w:w="1951" w:type="dxa"/>
          </w:tcPr>
          <w:p w:rsidR="00281DFB" w:rsidRPr="00645DC1" w:rsidRDefault="00ED60F1" w:rsidP="007B3860">
            <w:pPr>
              <w:pStyle w:val="ListParagraph"/>
              <w:ind w:left="0"/>
              <w:rPr>
                <w:rFonts w:ascii="Gill Sans MT" w:hAnsi="Gill Sans MT"/>
                <w:b/>
                <w:lang w:val="en-GB"/>
              </w:rPr>
            </w:pPr>
            <w:r w:rsidRPr="00645DC1">
              <w:rPr>
                <w:rFonts w:ascii="Gill Sans MT" w:hAnsi="Gill Sans MT"/>
                <w:b/>
                <w:lang w:val="en-GB"/>
              </w:rPr>
              <w:lastRenderedPageBreak/>
              <w:t>2</w:t>
            </w:r>
            <w:r w:rsidR="007B3860" w:rsidRPr="00645DC1">
              <w:rPr>
                <w:rFonts w:ascii="Gill Sans MT" w:hAnsi="Gill Sans MT"/>
                <w:b/>
                <w:lang w:val="en-GB"/>
              </w:rPr>
              <w:t>4</w:t>
            </w:r>
            <w:r w:rsidRPr="00645DC1">
              <w:rPr>
                <w:rFonts w:ascii="Gill Sans MT" w:hAnsi="Gill Sans MT"/>
                <w:b/>
                <w:lang w:val="en-GB"/>
              </w:rPr>
              <w:t>.</w:t>
            </w:r>
            <w:r w:rsidR="00281DFB" w:rsidRPr="00645DC1">
              <w:rPr>
                <w:rFonts w:ascii="Gill Sans MT" w:hAnsi="Gill Sans MT"/>
                <w:b/>
                <w:lang w:val="en-GB"/>
              </w:rPr>
              <w:t>Information Services</w:t>
            </w:r>
          </w:p>
        </w:tc>
        <w:tc>
          <w:tcPr>
            <w:tcW w:w="7625" w:type="dxa"/>
          </w:tcPr>
          <w:p w:rsidR="00281DFB" w:rsidRPr="00645DC1" w:rsidRDefault="006110C7" w:rsidP="00BE5888">
            <w:pPr>
              <w:pStyle w:val="ListParagraph"/>
              <w:ind w:left="0"/>
              <w:rPr>
                <w:rFonts w:ascii="Gill Sans MT" w:hAnsi="Gill Sans MT"/>
                <w:lang w:val="en-GB"/>
              </w:rPr>
            </w:pPr>
            <w:r w:rsidRPr="00645DC1">
              <w:rPr>
                <w:rFonts w:ascii="Gill Sans MT" w:hAnsi="Gill Sans MT"/>
                <w:lang w:val="en-GB"/>
              </w:rPr>
              <w:t xml:space="preserve">By signing this contract you will be entitled to use the equipment and facilities provided by the University Information Services Department and will be required to read and abide by the Information Services Rules and Regulations (to be found at </w:t>
            </w:r>
            <w:r w:rsidR="00C118F4" w:rsidRPr="00C118F4">
              <w:rPr>
                <w:rStyle w:val="Hyperlink"/>
                <w:rFonts w:ascii="Gill Sans MT" w:hAnsi="Gill Sans MT"/>
                <w:lang w:val="en-GB"/>
              </w:rPr>
              <w:t>https://www.aber.ac.uk/en/is/regulations/isregs/</w:t>
            </w:r>
          </w:p>
        </w:tc>
      </w:tr>
      <w:tr w:rsidR="00281DFB" w:rsidRPr="00645DC1" w:rsidTr="00ED60F1">
        <w:tc>
          <w:tcPr>
            <w:tcW w:w="1951" w:type="dxa"/>
          </w:tcPr>
          <w:p w:rsidR="00281DFB" w:rsidRPr="00645DC1" w:rsidRDefault="00281DFB" w:rsidP="00BE5888">
            <w:pPr>
              <w:pStyle w:val="ListParagraph"/>
              <w:ind w:left="0"/>
              <w:rPr>
                <w:rFonts w:ascii="Gill Sans MT" w:hAnsi="Gill Sans MT"/>
                <w:b/>
                <w:lang w:val="en-GB"/>
              </w:rPr>
            </w:pPr>
          </w:p>
        </w:tc>
        <w:tc>
          <w:tcPr>
            <w:tcW w:w="7625" w:type="dxa"/>
          </w:tcPr>
          <w:p w:rsidR="00281DFB" w:rsidRPr="00645DC1" w:rsidRDefault="00281DFB" w:rsidP="00BE5888">
            <w:pPr>
              <w:pStyle w:val="ListParagraph"/>
              <w:ind w:left="0"/>
              <w:rPr>
                <w:rFonts w:ascii="Gill Sans MT" w:hAnsi="Gill Sans MT"/>
                <w:lang w:val="en-GB"/>
              </w:rPr>
            </w:pPr>
          </w:p>
        </w:tc>
      </w:tr>
      <w:tr w:rsidR="00281DFB" w:rsidRPr="00645DC1" w:rsidTr="00ED60F1">
        <w:tc>
          <w:tcPr>
            <w:tcW w:w="1951" w:type="dxa"/>
          </w:tcPr>
          <w:p w:rsidR="00281DFB"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5</w:t>
            </w:r>
            <w:r w:rsidRPr="00645DC1">
              <w:rPr>
                <w:rFonts w:ascii="Gill Sans MT" w:hAnsi="Gill Sans MT"/>
                <w:b/>
                <w:lang w:val="en-GB"/>
              </w:rPr>
              <w:t>.</w:t>
            </w:r>
            <w:r w:rsidR="00281DFB" w:rsidRPr="00645DC1">
              <w:rPr>
                <w:rFonts w:ascii="Gill Sans MT" w:hAnsi="Gill Sans MT"/>
                <w:b/>
                <w:lang w:val="en-GB"/>
              </w:rPr>
              <w:t>Place of residence</w:t>
            </w:r>
          </w:p>
        </w:tc>
        <w:tc>
          <w:tcPr>
            <w:tcW w:w="7625" w:type="dxa"/>
          </w:tcPr>
          <w:p w:rsidR="00281DFB" w:rsidRPr="00645DC1" w:rsidRDefault="006110C7" w:rsidP="0096075E">
            <w:pPr>
              <w:pStyle w:val="ListParagraph"/>
              <w:ind w:left="0"/>
              <w:rPr>
                <w:rFonts w:ascii="Gill Sans MT" w:hAnsi="Gill Sans MT"/>
                <w:lang w:val="en-GB"/>
              </w:rPr>
            </w:pPr>
            <w:r w:rsidRPr="00645DC1">
              <w:rPr>
                <w:rFonts w:ascii="Gill Sans MT" w:hAnsi="Gill Sans MT"/>
                <w:lang w:val="en-GB"/>
              </w:rPr>
              <w:t>You</w:t>
            </w:r>
            <w:r w:rsidR="00281DFB" w:rsidRPr="00645DC1">
              <w:rPr>
                <w:rFonts w:ascii="Gill Sans MT" w:hAnsi="Gill Sans MT"/>
                <w:lang w:val="en-GB"/>
              </w:rPr>
              <w:t xml:space="preserve"> are required to l</w:t>
            </w:r>
            <w:r w:rsidR="0096075E" w:rsidRPr="00645DC1">
              <w:rPr>
                <w:rFonts w:ascii="Gill Sans MT" w:hAnsi="Gill Sans MT"/>
                <w:lang w:val="en-GB"/>
              </w:rPr>
              <w:t>i</w:t>
            </w:r>
            <w:r w:rsidR="00281DFB" w:rsidRPr="00645DC1">
              <w:rPr>
                <w:rFonts w:ascii="Gill Sans MT" w:hAnsi="Gill Sans MT"/>
                <w:lang w:val="en-GB"/>
              </w:rPr>
              <w:t xml:space="preserve">ve within normal daily travelling distance of the Union </w:t>
            </w:r>
            <w:r w:rsidRPr="00645DC1">
              <w:rPr>
                <w:rFonts w:ascii="Gill Sans MT" w:hAnsi="Gill Sans MT"/>
                <w:lang w:val="en-GB"/>
              </w:rPr>
              <w:t>except</w:t>
            </w:r>
            <w:r w:rsidR="00281DFB" w:rsidRPr="00645DC1">
              <w:rPr>
                <w:rFonts w:ascii="Gill Sans MT" w:hAnsi="Gill Sans MT"/>
                <w:lang w:val="en-GB"/>
              </w:rPr>
              <w:t xml:space="preserve"> with the special permission from the Union HR Committee.</w:t>
            </w:r>
          </w:p>
        </w:tc>
      </w:tr>
      <w:tr w:rsidR="007D2F73" w:rsidRPr="00645DC1" w:rsidTr="00ED60F1">
        <w:tc>
          <w:tcPr>
            <w:tcW w:w="1951" w:type="dxa"/>
          </w:tcPr>
          <w:p w:rsidR="007D2F73" w:rsidRPr="00645DC1" w:rsidRDefault="007D2F73" w:rsidP="00BE5888">
            <w:pPr>
              <w:pStyle w:val="ListParagraph"/>
              <w:ind w:left="0"/>
              <w:rPr>
                <w:rFonts w:ascii="Gill Sans MT" w:hAnsi="Gill Sans MT"/>
                <w:b/>
                <w:lang w:val="en-GB"/>
              </w:rPr>
            </w:pPr>
          </w:p>
        </w:tc>
        <w:tc>
          <w:tcPr>
            <w:tcW w:w="7625" w:type="dxa"/>
          </w:tcPr>
          <w:p w:rsidR="007D2F73" w:rsidRPr="00645DC1" w:rsidRDefault="007D2F73" w:rsidP="00BE5888">
            <w:pPr>
              <w:pStyle w:val="ListParagraph"/>
              <w:ind w:left="0"/>
              <w:rPr>
                <w:rFonts w:ascii="Gill Sans MT" w:hAnsi="Gill Sans MT"/>
                <w:lang w:val="en-GB"/>
              </w:rPr>
            </w:pPr>
          </w:p>
        </w:tc>
      </w:tr>
      <w:tr w:rsidR="007D2F73" w:rsidRPr="00645DC1" w:rsidTr="00ED60F1">
        <w:tc>
          <w:tcPr>
            <w:tcW w:w="1951" w:type="dxa"/>
          </w:tcPr>
          <w:p w:rsidR="007D2F73" w:rsidRPr="00645DC1" w:rsidRDefault="007D2F73"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6</w:t>
            </w:r>
            <w:r w:rsidRPr="00645DC1">
              <w:rPr>
                <w:rFonts w:ascii="Gill Sans MT" w:hAnsi="Gill Sans MT"/>
                <w:b/>
                <w:lang w:val="en-GB"/>
              </w:rPr>
              <w:t>. Outside work</w:t>
            </w:r>
          </w:p>
        </w:tc>
        <w:tc>
          <w:tcPr>
            <w:tcW w:w="7625" w:type="dxa"/>
          </w:tcPr>
          <w:p w:rsidR="007D2F73" w:rsidRPr="00645DC1" w:rsidRDefault="007D2F73" w:rsidP="00C118F4">
            <w:pPr>
              <w:pStyle w:val="ListParagraph"/>
              <w:ind w:left="0"/>
              <w:rPr>
                <w:rFonts w:ascii="Gill Sans MT" w:hAnsi="Gill Sans MT"/>
                <w:lang w:val="en-GB"/>
              </w:rPr>
            </w:pPr>
            <w:r w:rsidRPr="00645DC1">
              <w:rPr>
                <w:rFonts w:ascii="Gill Sans MT" w:hAnsi="Gill Sans MT"/>
                <w:lang w:val="en-GB"/>
              </w:rPr>
              <w:t xml:space="preserve">In the case of full-time appointments, no outside work with other parties outside the Union may be undertaken without the previous permission of the appropriate </w:t>
            </w:r>
            <w:r w:rsidR="00C118F4">
              <w:rPr>
                <w:rFonts w:ascii="Gill Sans MT" w:hAnsi="Gill Sans MT"/>
                <w:lang w:val="en-GB"/>
              </w:rPr>
              <w:t>Line Management</w:t>
            </w:r>
            <w:r w:rsidRPr="00645DC1">
              <w:rPr>
                <w:rFonts w:ascii="Gill Sans MT" w:hAnsi="Gill Sans MT"/>
                <w:lang w:val="en-GB"/>
              </w:rPr>
              <w:t>.</w:t>
            </w:r>
          </w:p>
        </w:tc>
      </w:tr>
      <w:tr w:rsidR="00281DFB" w:rsidRPr="00645DC1" w:rsidTr="00ED60F1">
        <w:tc>
          <w:tcPr>
            <w:tcW w:w="1951" w:type="dxa"/>
          </w:tcPr>
          <w:p w:rsidR="00281DFB" w:rsidRPr="00645DC1" w:rsidRDefault="00281DFB" w:rsidP="00BE5888">
            <w:pPr>
              <w:pStyle w:val="ListParagraph"/>
              <w:ind w:left="0"/>
              <w:rPr>
                <w:rFonts w:ascii="Gill Sans MT" w:hAnsi="Gill Sans MT"/>
                <w:b/>
                <w:lang w:val="en-GB"/>
              </w:rPr>
            </w:pPr>
          </w:p>
        </w:tc>
        <w:tc>
          <w:tcPr>
            <w:tcW w:w="7625" w:type="dxa"/>
          </w:tcPr>
          <w:p w:rsidR="00281DFB" w:rsidRPr="00645DC1" w:rsidRDefault="00281DFB" w:rsidP="00BE5888">
            <w:pPr>
              <w:pStyle w:val="ListParagraph"/>
              <w:ind w:left="0"/>
              <w:rPr>
                <w:rFonts w:ascii="Gill Sans MT" w:hAnsi="Gill Sans MT"/>
                <w:lang w:val="en-GB"/>
              </w:rPr>
            </w:pPr>
          </w:p>
        </w:tc>
      </w:tr>
      <w:tr w:rsidR="00281DFB" w:rsidRPr="00645DC1" w:rsidTr="00ED60F1">
        <w:tc>
          <w:tcPr>
            <w:tcW w:w="1951" w:type="dxa"/>
          </w:tcPr>
          <w:p w:rsidR="00281DFB"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7</w:t>
            </w:r>
            <w:r w:rsidRPr="00645DC1">
              <w:rPr>
                <w:rFonts w:ascii="Gill Sans MT" w:hAnsi="Gill Sans MT"/>
                <w:b/>
                <w:lang w:val="en-GB"/>
              </w:rPr>
              <w:t>.</w:t>
            </w:r>
            <w:r w:rsidR="00281DFB" w:rsidRPr="00645DC1">
              <w:rPr>
                <w:rFonts w:ascii="Gill Sans MT" w:hAnsi="Gill Sans MT"/>
                <w:b/>
                <w:lang w:val="en-GB"/>
              </w:rPr>
              <w:t xml:space="preserve">Health and </w:t>
            </w:r>
            <w:r w:rsidR="006110C7" w:rsidRPr="00645DC1">
              <w:rPr>
                <w:rFonts w:ascii="Gill Sans MT" w:hAnsi="Gill Sans MT"/>
                <w:b/>
                <w:lang w:val="en-GB"/>
              </w:rPr>
              <w:t>Safety</w:t>
            </w:r>
            <w:r w:rsidR="00281DFB" w:rsidRPr="00645DC1">
              <w:rPr>
                <w:rFonts w:ascii="Gill Sans MT" w:hAnsi="Gill Sans MT"/>
                <w:b/>
                <w:lang w:val="en-GB"/>
              </w:rPr>
              <w:t xml:space="preserve"> at work</w:t>
            </w:r>
          </w:p>
        </w:tc>
        <w:tc>
          <w:tcPr>
            <w:tcW w:w="7625" w:type="dxa"/>
          </w:tcPr>
          <w:p w:rsidR="00281DFB" w:rsidRPr="00645DC1" w:rsidRDefault="006110C7" w:rsidP="00BE5888">
            <w:pPr>
              <w:pStyle w:val="ListParagraph"/>
              <w:ind w:left="0"/>
              <w:rPr>
                <w:rFonts w:ascii="Gill Sans MT" w:hAnsi="Gill Sans MT"/>
                <w:lang w:val="en-GB"/>
              </w:rPr>
            </w:pPr>
            <w:r w:rsidRPr="00645DC1">
              <w:rPr>
                <w:rFonts w:ascii="Gill Sans MT" w:hAnsi="Gill Sans MT"/>
                <w:lang w:val="en-GB"/>
              </w:rPr>
              <w:t>You are reminded that you a statutory duty to observe all health and safety rules including appropriate use of personal protective equipment when required and to take all reasonable care to promote the health and safety at work of both yourself and your fellow employees.</w:t>
            </w:r>
          </w:p>
        </w:tc>
      </w:tr>
      <w:tr w:rsidR="006110C7" w:rsidRPr="00645DC1" w:rsidTr="00ED60F1">
        <w:tc>
          <w:tcPr>
            <w:tcW w:w="1951" w:type="dxa"/>
          </w:tcPr>
          <w:p w:rsidR="006110C7" w:rsidRPr="00645DC1" w:rsidRDefault="006110C7" w:rsidP="00BE5888">
            <w:pPr>
              <w:pStyle w:val="ListParagraph"/>
              <w:ind w:left="0"/>
              <w:rPr>
                <w:rFonts w:ascii="Gill Sans MT" w:hAnsi="Gill Sans MT"/>
                <w:b/>
                <w:lang w:val="en-GB"/>
              </w:rPr>
            </w:pPr>
          </w:p>
        </w:tc>
        <w:tc>
          <w:tcPr>
            <w:tcW w:w="7625" w:type="dxa"/>
          </w:tcPr>
          <w:p w:rsidR="006110C7" w:rsidRPr="00645DC1" w:rsidRDefault="006110C7" w:rsidP="00BE5888">
            <w:pPr>
              <w:pStyle w:val="ListParagraph"/>
              <w:ind w:left="0"/>
              <w:rPr>
                <w:rFonts w:ascii="Gill Sans MT" w:hAnsi="Gill Sans MT"/>
                <w:lang w:val="en-GB"/>
              </w:rPr>
            </w:pPr>
          </w:p>
        </w:tc>
      </w:tr>
      <w:tr w:rsidR="006110C7" w:rsidRPr="00645DC1" w:rsidTr="00ED60F1">
        <w:tc>
          <w:tcPr>
            <w:tcW w:w="1951" w:type="dxa"/>
          </w:tcPr>
          <w:p w:rsidR="006110C7"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8</w:t>
            </w:r>
            <w:r w:rsidRPr="00645DC1">
              <w:rPr>
                <w:rFonts w:ascii="Gill Sans MT" w:hAnsi="Gill Sans MT"/>
                <w:b/>
                <w:lang w:val="en-GB"/>
              </w:rPr>
              <w:t>.</w:t>
            </w:r>
            <w:r w:rsidR="006110C7" w:rsidRPr="00645DC1">
              <w:rPr>
                <w:rFonts w:ascii="Gill Sans MT" w:hAnsi="Gill Sans MT"/>
                <w:b/>
                <w:lang w:val="en-GB"/>
              </w:rPr>
              <w:t>Injury or occupational ill-health acquired through work</w:t>
            </w:r>
          </w:p>
        </w:tc>
        <w:tc>
          <w:tcPr>
            <w:tcW w:w="7625" w:type="dxa"/>
          </w:tcPr>
          <w:p w:rsidR="006110C7" w:rsidRPr="00645DC1" w:rsidRDefault="006110C7" w:rsidP="006110C7">
            <w:pPr>
              <w:pStyle w:val="ListParagraph"/>
              <w:ind w:left="0"/>
              <w:rPr>
                <w:rFonts w:ascii="Gill Sans MT" w:hAnsi="Gill Sans MT"/>
                <w:lang w:val="en-GB"/>
              </w:rPr>
            </w:pPr>
            <w:r w:rsidRPr="00645DC1">
              <w:rPr>
                <w:rFonts w:ascii="Gill Sans MT" w:hAnsi="Gill Sans MT"/>
                <w:lang w:val="en-GB"/>
              </w:rPr>
              <w:t xml:space="preserve">If you suffer an injury (or suffer occupational ill-health) at or during the course of your employment with the Union, you or someone on your behalf must immediately report this to the designated Departmental Health &amp; Safety Officer, for recording on an Incident &amp; Occupational Ill-Health Report Form. </w:t>
            </w:r>
          </w:p>
        </w:tc>
      </w:tr>
      <w:tr w:rsidR="006110C7" w:rsidRPr="00645DC1" w:rsidTr="00ED60F1">
        <w:tc>
          <w:tcPr>
            <w:tcW w:w="1951" w:type="dxa"/>
          </w:tcPr>
          <w:p w:rsidR="006110C7" w:rsidRPr="00645DC1" w:rsidRDefault="006110C7" w:rsidP="00BE5888">
            <w:pPr>
              <w:pStyle w:val="ListParagraph"/>
              <w:ind w:left="0"/>
              <w:rPr>
                <w:rFonts w:ascii="Gill Sans MT" w:hAnsi="Gill Sans MT"/>
                <w:b/>
                <w:lang w:val="en-GB"/>
              </w:rPr>
            </w:pPr>
          </w:p>
        </w:tc>
        <w:tc>
          <w:tcPr>
            <w:tcW w:w="7625" w:type="dxa"/>
          </w:tcPr>
          <w:p w:rsidR="000C7D48" w:rsidRPr="00645DC1" w:rsidRDefault="000C7D48" w:rsidP="006110C7">
            <w:pPr>
              <w:pStyle w:val="ListParagraph"/>
              <w:ind w:left="0"/>
              <w:rPr>
                <w:rFonts w:ascii="Gill Sans MT" w:hAnsi="Gill Sans MT"/>
                <w:lang w:val="en-GB"/>
              </w:rPr>
            </w:pPr>
          </w:p>
        </w:tc>
      </w:tr>
      <w:tr w:rsidR="006110C7" w:rsidRPr="00645DC1" w:rsidTr="00ED60F1">
        <w:tc>
          <w:tcPr>
            <w:tcW w:w="1951" w:type="dxa"/>
          </w:tcPr>
          <w:p w:rsidR="006110C7" w:rsidRPr="00645DC1" w:rsidRDefault="00ED60F1" w:rsidP="007B3860">
            <w:pPr>
              <w:pStyle w:val="ListParagraph"/>
              <w:ind w:left="0"/>
              <w:rPr>
                <w:rFonts w:ascii="Gill Sans MT" w:hAnsi="Gill Sans MT"/>
                <w:b/>
                <w:lang w:val="en-GB"/>
              </w:rPr>
            </w:pPr>
            <w:r w:rsidRPr="00645DC1">
              <w:rPr>
                <w:rFonts w:ascii="Gill Sans MT" w:hAnsi="Gill Sans MT"/>
                <w:b/>
                <w:lang w:val="en-GB"/>
              </w:rPr>
              <w:t>2</w:t>
            </w:r>
            <w:r w:rsidR="007B3860" w:rsidRPr="00645DC1">
              <w:rPr>
                <w:rFonts w:ascii="Gill Sans MT" w:hAnsi="Gill Sans MT"/>
                <w:b/>
                <w:lang w:val="en-GB"/>
              </w:rPr>
              <w:t>9</w:t>
            </w:r>
            <w:r w:rsidRPr="00645DC1">
              <w:rPr>
                <w:rFonts w:ascii="Gill Sans MT" w:hAnsi="Gill Sans MT"/>
                <w:b/>
                <w:lang w:val="en-GB"/>
              </w:rPr>
              <w:t>.</w:t>
            </w:r>
            <w:r w:rsidR="006110C7" w:rsidRPr="00645DC1">
              <w:rPr>
                <w:rFonts w:ascii="Gill Sans MT" w:hAnsi="Gill Sans MT"/>
                <w:b/>
                <w:lang w:val="en-GB"/>
              </w:rPr>
              <w:t>Disclosure</w:t>
            </w:r>
          </w:p>
        </w:tc>
        <w:tc>
          <w:tcPr>
            <w:tcW w:w="7625" w:type="dxa"/>
          </w:tcPr>
          <w:p w:rsidR="006110C7" w:rsidRPr="00645DC1" w:rsidRDefault="006110C7" w:rsidP="006110C7">
            <w:pPr>
              <w:pStyle w:val="ListParagraph"/>
              <w:ind w:left="0"/>
              <w:rPr>
                <w:rFonts w:ascii="Gill Sans MT" w:hAnsi="Gill Sans MT"/>
                <w:lang w:val="en-GB"/>
              </w:rPr>
            </w:pPr>
            <w:r w:rsidRPr="00645DC1">
              <w:rPr>
                <w:rFonts w:ascii="Gill Sans MT" w:hAnsi="Gill Sans MT"/>
                <w:lang w:val="en-GB"/>
              </w:rPr>
              <w:t>If the post involves regular and unsupervised working with young people under the age of 18 or vulnerable adults this offer is made subject to a satisfactory disclosure being obtained from the Criminal Records Bureau.</w:t>
            </w:r>
          </w:p>
          <w:p w:rsidR="006110C7" w:rsidRPr="00645DC1" w:rsidRDefault="006110C7" w:rsidP="006110C7">
            <w:pPr>
              <w:pStyle w:val="ListParagraph"/>
              <w:ind w:left="0"/>
              <w:rPr>
                <w:rFonts w:ascii="Gill Sans MT" w:hAnsi="Gill Sans MT"/>
                <w:lang w:val="en-GB"/>
              </w:rPr>
            </w:pPr>
          </w:p>
          <w:p w:rsidR="006110C7" w:rsidRPr="00645DC1" w:rsidRDefault="006110C7" w:rsidP="006110C7">
            <w:pPr>
              <w:pStyle w:val="ListParagraph"/>
              <w:ind w:left="0"/>
              <w:rPr>
                <w:rFonts w:ascii="Gill Sans MT" w:hAnsi="Gill Sans MT"/>
                <w:lang w:val="en-GB"/>
              </w:rPr>
            </w:pPr>
            <w:r w:rsidRPr="00645DC1">
              <w:rPr>
                <w:rFonts w:ascii="Gill Sans MT" w:hAnsi="Gill Sans MT"/>
                <w:lang w:val="en-GB"/>
              </w:rPr>
              <w:t>Failure to obtain disclose to the Union’s satisfaction will lead to this offer being withdrawn.</w:t>
            </w:r>
          </w:p>
          <w:p w:rsidR="00E43904" w:rsidRPr="00645DC1" w:rsidRDefault="00E43904" w:rsidP="006110C7">
            <w:pPr>
              <w:pStyle w:val="ListParagraph"/>
              <w:ind w:left="0"/>
              <w:rPr>
                <w:rFonts w:ascii="Gill Sans MT" w:hAnsi="Gill Sans MT"/>
                <w:lang w:val="en-GB"/>
              </w:rPr>
            </w:pPr>
          </w:p>
        </w:tc>
      </w:tr>
      <w:tr w:rsidR="006110C7" w:rsidRPr="00645DC1" w:rsidTr="00ED60F1">
        <w:tc>
          <w:tcPr>
            <w:tcW w:w="1951" w:type="dxa"/>
          </w:tcPr>
          <w:p w:rsidR="006110C7" w:rsidRPr="00645DC1" w:rsidRDefault="007B3860" w:rsidP="007B3860">
            <w:pPr>
              <w:pStyle w:val="ListParagraph"/>
              <w:ind w:left="0"/>
              <w:rPr>
                <w:rFonts w:ascii="Gill Sans MT" w:hAnsi="Gill Sans MT"/>
                <w:b/>
                <w:lang w:val="en-GB"/>
              </w:rPr>
            </w:pPr>
            <w:r w:rsidRPr="00645DC1">
              <w:rPr>
                <w:rFonts w:ascii="Gill Sans MT" w:hAnsi="Gill Sans MT"/>
                <w:b/>
                <w:lang w:val="en-GB"/>
              </w:rPr>
              <w:t>30</w:t>
            </w:r>
            <w:r w:rsidR="00ED60F1" w:rsidRPr="00645DC1">
              <w:rPr>
                <w:rFonts w:ascii="Gill Sans MT" w:hAnsi="Gill Sans MT"/>
                <w:b/>
                <w:lang w:val="en-GB"/>
              </w:rPr>
              <w:t>.</w:t>
            </w:r>
            <w:r w:rsidR="006110C7" w:rsidRPr="00645DC1">
              <w:rPr>
                <w:rFonts w:ascii="Gill Sans MT" w:hAnsi="Gill Sans MT"/>
                <w:b/>
                <w:lang w:val="en-GB"/>
              </w:rPr>
              <w:t>Data Protection</w:t>
            </w:r>
          </w:p>
        </w:tc>
        <w:tc>
          <w:tcPr>
            <w:tcW w:w="7625" w:type="dxa"/>
          </w:tcPr>
          <w:p w:rsidR="006110C7" w:rsidRPr="00645DC1" w:rsidRDefault="006110C7" w:rsidP="006110C7">
            <w:pPr>
              <w:pStyle w:val="ListParagraph"/>
              <w:ind w:left="0"/>
              <w:rPr>
                <w:rFonts w:ascii="Gill Sans MT" w:hAnsi="Gill Sans MT"/>
                <w:lang w:val="en-GB"/>
              </w:rPr>
            </w:pPr>
            <w:r w:rsidRPr="00645DC1">
              <w:rPr>
                <w:rFonts w:ascii="Gill Sans MT" w:hAnsi="Gill Sans MT"/>
                <w:lang w:val="en-GB"/>
              </w:rPr>
              <w:t xml:space="preserve">You are required to abide by the Union and University’s data Protection Policy, a copy of which may be obtained at </w:t>
            </w:r>
            <w:r w:rsidR="00C118F4" w:rsidRPr="00C118F4">
              <w:rPr>
                <w:rStyle w:val="Hyperlink"/>
                <w:rFonts w:ascii="Gill Sans MT" w:hAnsi="Gill Sans MT"/>
                <w:lang w:val="en-GB"/>
              </w:rPr>
              <w:t>https://www.aber.ac.uk/en/infocompliance/policies/dp/</w:t>
            </w:r>
          </w:p>
        </w:tc>
      </w:tr>
      <w:tr w:rsidR="006110C7" w:rsidRPr="00645DC1" w:rsidTr="00ED60F1">
        <w:tc>
          <w:tcPr>
            <w:tcW w:w="1951" w:type="dxa"/>
          </w:tcPr>
          <w:p w:rsidR="006110C7" w:rsidRPr="00645DC1" w:rsidRDefault="006110C7" w:rsidP="00BE5888">
            <w:pPr>
              <w:pStyle w:val="ListParagraph"/>
              <w:ind w:left="0"/>
              <w:rPr>
                <w:rFonts w:ascii="Gill Sans MT" w:hAnsi="Gill Sans MT"/>
                <w:lang w:val="en-GB"/>
              </w:rPr>
            </w:pPr>
          </w:p>
        </w:tc>
        <w:tc>
          <w:tcPr>
            <w:tcW w:w="7625" w:type="dxa"/>
          </w:tcPr>
          <w:p w:rsidR="006110C7" w:rsidRPr="00645DC1" w:rsidRDefault="006110C7" w:rsidP="006110C7">
            <w:pPr>
              <w:pStyle w:val="ListParagraph"/>
              <w:ind w:left="0"/>
              <w:rPr>
                <w:rFonts w:ascii="Gill Sans MT" w:hAnsi="Gill Sans MT"/>
                <w:lang w:val="en-GB"/>
              </w:rPr>
            </w:pPr>
          </w:p>
        </w:tc>
      </w:tr>
      <w:tr w:rsidR="006110C7" w:rsidRPr="00645DC1" w:rsidTr="00ED60F1">
        <w:tc>
          <w:tcPr>
            <w:tcW w:w="1951" w:type="dxa"/>
          </w:tcPr>
          <w:p w:rsidR="006110C7" w:rsidRPr="00645DC1" w:rsidRDefault="000C7D48" w:rsidP="007B3860">
            <w:pPr>
              <w:pStyle w:val="ListParagraph"/>
              <w:ind w:left="0"/>
              <w:rPr>
                <w:rFonts w:ascii="Gill Sans MT" w:hAnsi="Gill Sans MT"/>
                <w:b/>
                <w:lang w:val="en-GB"/>
              </w:rPr>
            </w:pPr>
            <w:r w:rsidRPr="00645DC1">
              <w:rPr>
                <w:rFonts w:ascii="Gill Sans MT" w:hAnsi="Gill Sans MT"/>
                <w:b/>
                <w:lang w:val="en-GB"/>
              </w:rPr>
              <w:t>3</w:t>
            </w:r>
            <w:r w:rsidR="007B3860" w:rsidRPr="00645DC1">
              <w:rPr>
                <w:rFonts w:ascii="Gill Sans MT" w:hAnsi="Gill Sans MT"/>
                <w:b/>
                <w:lang w:val="en-GB"/>
              </w:rPr>
              <w:t>1</w:t>
            </w:r>
            <w:r w:rsidR="00ED60F1" w:rsidRPr="00645DC1">
              <w:rPr>
                <w:rFonts w:ascii="Gill Sans MT" w:hAnsi="Gill Sans MT"/>
                <w:b/>
                <w:lang w:val="en-GB"/>
              </w:rPr>
              <w:t>.</w:t>
            </w:r>
            <w:r w:rsidR="006110C7" w:rsidRPr="00645DC1">
              <w:rPr>
                <w:rFonts w:ascii="Gill Sans MT" w:hAnsi="Gill Sans MT"/>
                <w:b/>
                <w:lang w:val="en-GB"/>
              </w:rPr>
              <w:t>Property when you leave</w:t>
            </w:r>
          </w:p>
        </w:tc>
        <w:tc>
          <w:tcPr>
            <w:tcW w:w="7625" w:type="dxa"/>
          </w:tcPr>
          <w:p w:rsidR="006110C7" w:rsidRPr="00645DC1" w:rsidRDefault="006110C7" w:rsidP="006110C7">
            <w:pPr>
              <w:pStyle w:val="ListParagraph"/>
              <w:ind w:left="0"/>
              <w:rPr>
                <w:rFonts w:ascii="Gill Sans MT" w:hAnsi="Gill Sans MT"/>
                <w:lang w:val="en-GB"/>
              </w:rPr>
            </w:pPr>
            <w:r w:rsidRPr="00645DC1">
              <w:rPr>
                <w:rFonts w:ascii="Gill Sans MT" w:hAnsi="Gill Sans MT"/>
                <w:lang w:val="en-GB"/>
              </w:rPr>
              <w:t xml:space="preserve">Whenever and however your employment ends you will return to the Union promptly all of its property or any property belonging to third parties which has come into your possession  in the course of your employment including all teaching materials, documents, books, computer records, computer discs. Software, hardware or any copies of then (whether in human readable or machine </w:t>
            </w:r>
            <w:r w:rsidR="00ED60F1" w:rsidRPr="00645DC1">
              <w:rPr>
                <w:rFonts w:ascii="Gill Sans MT" w:hAnsi="Gill Sans MT"/>
                <w:lang w:val="en-GB"/>
              </w:rPr>
              <w:t>readable</w:t>
            </w:r>
            <w:r w:rsidRPr="00645DC1">
              <w:rPr>
                <w:rFonts w:ascii="Gill Sans MT" w:hAnsi="Gill Sans MT"/>
                <w:lang w:val="en-GB"/>
              </w:rPr>
              <w:t xml:space="preserve"> form) and papers of any </w:t>
            </w:r>
            <w:r w:rsidR="00ED60F1" w:rsidRPr="00645DC1">
              <w:rPr>
                <w:rFonts w:ascii="Gill Sans MT" w:hAnsi="Gill Sans MT"/>
                <w:lang w:val="en-GB"/>
              </w:rPr>
              <w:t>description</w:t>
            </w:r>
            <w:r w:rsidRPr="00645DC1">
              <w:rPr>
                <w:rFonts w:ascii="Gill Sans MT" w:hAnsi="Gill Sans MT"/>
                <w:lang w:val="en-GB"/>
              </w:rPr>
              <w:t xml:space="preserve"> relating to the Union’s affairs, all computer</w:t>
            </w:r>
            <w:r w:rsidR="00EE5181" w:rsidRPr="00645DC1">
              <w:rPr>
                <w:rFonts w:ascii="Gill Sans MT" w:hAnsi="Gill Sans MT"/>
                <w:lang w:val="en-GB"/>
              </w:rPr>
              <w:t xml:space="preserve"> equipment and accessories, keys, security passes, telephones and accessories.  You will not (nor will anyone on your behalf) keep copies of such property and all copyright and ownership of such </w:t>
            </w:r>
            <w:r w:rsidR="00ED60F1" w:rsidRPr="00645DC1">
              <w:rPr>
                <w:rFonts w:ascii="Gill Sans MT" w:hAnsi="Gill Sans MT"/>
                <w:lang w:val="en-GB"/>
              </w:rPr>
              <w:t>property</w:t>
            </w:r>
            <w:r w:rsidR="00EE5181" w:rsidRPr="00645DC1">
              <w:rPr>
                <w:rFonts w:ascii="Gill Sans MT" w:hAnsi="Gill Sans MT"/>
                <w:lang w:val="en-GB"/>
              </w:rPr>
              <w:t xml:space="preserve"> will the Union’s.</w:t>
            </w:r>
          </w:p>
        </w:tc>
      </w:tr>
      <w:tr w:rsidR="00EE5181" w:rsidRPr="00645DC1" w:rsidTr="00ED60F1">
        <w:tc>
          <w:tcPr>
            <w:tcW w:w="1951" w:type="dxa"/>
          </w:tcPr>
          <w:p w:rsidR="00EE5181" w:rsidRPr="00645DC1" w:rsidRDefault="00EE5181" w:rsidP="00BE5888">
            <w:pPr>
              <w:pStyle w:val="ListParagraph"/>
              <w:ind w:left="0"/>
              <w:rPr>
                <w:rFonts w:ascii="Gill Sans MT" w:hAnsi="Gill Sans MT"/>
                <w:lang w:val="en-GB"/>
              </w:rPr>
            </w:pPr>
          </w:p>
        </w:tc>
        <w:tc>
          <w:tcPr>
            <w:tcW w:w="7625" w:type="dxa"/>
          </w:tcPr>
          <w:p w:rsidR="00EE5181" w:rsidRPr="00645DC1" w:rsidRDefault="00EE5181" w:rsidP="006110C7">
            <w:pPr>
              <w:pStyle w:val="ListParagraph"/>
              <w:ind w:left="0"/>
              <w:rPr>
                <w:rFonts w:ascii="Gill Sans MT" w:hAnsi="Gill Sans MT"/>
                <w:lang w:val="en-GB"/>
              </w:rPr>
            </w:pPr>
          </w:p>
        </w:tc>
      </w:tr>
      <w:tr w:rsidR="00EE5181" w:rsidRPr="00645DC1" w:rsidTr="00ED60F1">
        <w:tc>
          <w:tcPr>
            <w:tcW w:w="1951" w:type="dxa"/>
          </w:tcPr>
          <w:p w:rsidR="00EE5181" w:rsidRPr="00645DC1" w:rsidRDefault="000C7D48" w:rsidP="007B3860">
            <w:pPr>
              <w:pStyle w:val="ListParagraph"/>
              <w:ind w:left="0"/>
              <w:rPr>
                <w:rFonts w:ascii="Gill Sans MT" w:hAnsi="Gill Sans MT"/>
                <w:b/>
                <w:lang w:val="en-GB"/>
              </w:rPr>
            </w:pPr>
            <w:r w:rsidRPr="00645DC1">
              <w:rPr>
                <w:rFonts w:ascii="Gill Sans MT" w:hAnsi="Gill Sans MT"/>
                <w:b/>
                <w:lang w:val="en-GB"/>
              </w:rPr>
              <w:t>3</w:t>
            </w:r>
            <w:r w:rsidR="007B3860" w:rsidRPr="00645DC1">
              <w:rPr>
                <w:rFonts w:ascii="Gill Sans MT" w:hAnsi="Gill Sans MT"/>
                <w:b/>
                <w:lang w:val="en-GB"/>
              </w:rPr>
              <w:t>2</w:t>
            </w:r>
            <w:r w:rsidR="00ED60F1" w:rsidRPr="00645DC1">
              <w:rPr>
                <w:rFonts w:ascii="Gill Sans MT" w:hAnsi="Gill Sans MT"/>
                <w:b/>
                <w:lang w:val="en-GB"/>
              </w:rPr>
              <w:t>.</w:t>
            </w:r>
            <w:r w:rsidR="00EE5181" w:rsidRPr="00645DC1">
              <w:rPr>
                <w:rFonts w:ascii="Gill Sans MT" w:hAnsi="Gill Sans MT"/>
                <w:b/>
                <w:lang w:val="en-GB"/>
              </w:rPr>
              <w:t>Confidentiality</w:t>
            </w:r>
          </w:p>
        </w:tc>
        <w:tc>
          <w:tcPr>
            <w:tcW w:w="7625" w:type="dxa"/>
          </w:tcPr>
          <w:p w:rsidR="00EE5181" w:rsidRPr="00645DC1" w:rsidRDefault="00EE5181" w:rsidP="006110C7">
            <w:pPr>
              <w:pStyle w:val="ListParagraph"/>
              <w:ind w:left="0"/>
              <w:rPr>
                <w:rFonts w:ascii="Gill Sans MT" w:hAnsi="Gill Sans MT"/>
                <w:lang w:val="en-GB"/>
              </w:rPr>
            </w:pPr>
            <w:r w:rsidRPr="00645DC1">
              <w:rPr>
                <w:rFonts w:ascii="Gill Sans MT" w:hAnsi="Gill Sans MT"/>
                <w:lang w:val="en-GB"/>
              </w:rPr>
              <w:t xml:space="preserve">Where the Union has entered into a contract of confidentiality with a client all members of staff are required to observe both the </w:t>
            </w:r>
            <w:r w:rsidR="00ED60F1" w:rsidRPr="00645DC1">
              <w:rPr>
                <w:rFonts w:ascii="Gill Sans MT" w:hAnsi="Gill Sans MT"/>
                <w:lang w:val="en-GB"/>
              </w:rPr>
              <w:t>commercial</w:t>
            </w:r>
            <w:r w:rsidRPr="00645DC1">
              <w:rPr>
                <w:rFonts w:ascii="Gill Sans MT" w:hAnsi="Gill Sans MT"/>
                <w:lang w:val="en-GB"/>
              </w:rPr>
              <w:t xml:space="preserve"> and scientific </w:t>
            </w:r>
            <w:r w:rsidR="00ED60F1" w:rsidRPr="00645DC1">
              <w:rPr>
                <w:rFonts w:ascii="Gill Sans MT" w:hAnsi="Gill Sans MT"/>
                <w:lang w:val="en-GB"/>
              </w:rPr>
              <w:t>confidentiality</w:t>
            </w:r>
            <w:r w:rsidRPr="00645DC1">
              <w:rPr>
                <w:rFonts w:ascii="Gill Sans MT" w:hAnsi="Gill Sans MT"/>
                <w:lang w:val="en-GB"/>
              </w:rPr>
              <w:t xml:space="preserve"> of the work.</w:t>
            </w:r>
          </w:p>
        </w:tc>
      </w:tr>
      <w:tr w:rsidR="00EE5181" w:rsidRPr="00645DC1" w:rsidTr="00ED60F1">
        <w:tc>
          <w:tcPr>
            <w:tcW w:w="1951" w:type="dxa"/>
          </w:tcPr>
          <w:p w:rsidR="00EE5181" w:rsidRPr="00645DC1" w:rsidRDefault="00EE5181" w:rsidP="00BE5888">
            <w:pPr>
              <w:pStyle w:val="ListParagraph"/>
              <w:ind w:left="0"/>
              <w:rPr>
                <w:rFonts w:ascii="Gill Sans MT" w:hAnsi="Gill Sans MT"/>
                <w:lang w:val="en-GB"/>
              </w:rPr>
            </w:pPr>
          </w:p>
        </w:tc>
        <w:tc>
          <w:tcPr>
            <w:tcW w:w="7625" w:type="dxa"/>
          </w:tcPr>
          <w:p w:rsidR="00EE5181" w:rsidRPr="00645DC1" w:rsidRDefault="00EE5181" w:rsidP="006110C7">
            <w:pPr>
              <w:pStyle w:val="ListParagraph"/>
              <w:ind w:left="0"/>
              <w:rPr>
                <w:rFonts w:ascii="Gill Sans MT" w:hAnsi="Gill Sans MT"/>
                <w:lang w:val="en-GB"/>
              </w:rPr>
            </w:pPr>
          </w:p>
        </w:tc>
      </w:tr>
      <w:tr w:rsidR="00EE5181" w:rsidRPr="00645DC1" w:rsidTr="00ED60F1">
        <w:tc>
          <w:tcPr>
            <w:tcW w:w="9576" w:type="dxa"/>
            <w:gridSpan w:val="2"/>
          </w:tcPr>
          <w:p w:rsidR="00645DC1" w:rsidRDefault="00645DC1" w:rsidP="006110C7">
            <w:pPr>
              <w:pStyle w:val="ListParagraph"/>
              <w:ind w:left="0"/>
              <w:rPr>
                <w:rFonts w:ascii="Gill Sans MT" w:hAnsi="Gill Sans MT"/>
                <w:b/>
                <w:lang w:val="en-GB"/>
              </w:rPr>
            </w:pPr>
          </w:p>
          <w:p w:rsidR="00645DC1" w:rsidRDefault="00645DC1" w:rsidP="006110C7">
            <w:pPr>
              <w:pStyle w:val="ListParagraph"/>
              <w:ind w:left="0"/>
              <w:rPr>
                <w:rFonts w:ascii="Gill Sans MT" w:hAnsi="Gill Sans MT"/>
                <w:b/>
                <w:lang w:val="en-GB"/>
              </w:rPr>
            </w:pPr>
          </w:p>
          <w:p w:rsidR="00645DC1" w:rsidRDefault="00645DC1" w:rsidP="006110C7">
            <w:pPr>
              <w:pStyle w:val="ListParagraph"/>
              <w:ind w:left="0"/>
              <w:rPr>
                <w:rFonts w:ascii="Gill Sans MT" w:hAnsi="Gill Sans MT"/>
                <w:b/>
                <w:lang w:val="en-GB"/>
              </w:rPr>
            </w:pPr>
          </w:p>
          <w:p w:rsidR="00645DC1" w:rsidRDefault="00645DC1" w:rsidP="006110C7">
            <w:pPr>
              <w:pStyle w:val="ListParagraph"/>
              <w:ind w:left="0"/>
              <w:rPr>
                <w:rFonts w:ascii="Gill Sans MT" w:hAnsi="Gill Sans MT"/>
                <w:b/>
                <w:lang w:val="en-GB"/>
              </w:rPr>
            </w:pPr>
          </w:p>
          <w:p w:rsidR="00645DC1" w:rsidRDefault="00645DC1" w:rsidP="006110C7">
            <w:pPr>
              <w:pStyle w:val="ListParagraph"/>
              <w:ind w:left="0"/>
              <w:rPr>
                <w:rFonts w:ascii="Gill Sans MT" w:hAnsi="Gill Sans MT"/>
                <w:b/>
                <w:lang w:val="en-GB"/>
              </w:rPr>
            </w:pPr>
          </w:p>
          <w:p w:rsidR="00645DC1" w:rsidRDefault="00645DC1" w:rsidP="006110C7">
            <w:pPr>
              <w:pStyle w:val="ListParagraph"/>
              <w:ind w:left="0"/>
              <w:rPr>
                <w:rFonts w:ascii="Gill Sans MT" w:hAnsi="Gill Sans MT"/>
                <w:b/>
                <w:lang w:val="en-GB"/>
              </w:rPr>
            </w:pPr>
          </w:p>
          <w:p w:rsidR="00C118F4" w:rsidRPr="00ED60F1" w:rsidRDefault="00C118F4" w:rsidP="00C118F4">
            <w:pPr>
              <w:pStyle w:val="ListParagraph"/>
              <w:ind w:left="0"/>
              <w:rPr>
                <w:b/>
                <w:lang w:val="en-GB"/>
              </w:rPr>
            </w:pPr>
            <w:r w:rsidRPr="00ED60F1">
              <w:rPr>
                <w:b/>
                <w:lang w:val="en-GB"/>
              </w:rPr>
              <w:lastRenderedPageBreak/>
              <w:t>DATA PROTECTION ACT 1998 – CONSENT TO PROCESS</w:t>
            </w:r>
          </w:p>
          <w:p w:rsidR="00C118F4" w:rsidRDefault="00C118F4" w:rsidP="00C118F4">
            <w:pPr>
              <w:pStyle w:val="ListParagraph"/>
              <w:ind w:left="0"/>
              <w:rPr>
                <w:lang w:val="en-GB"/>
              </w:rPr>
            </w:pPr>
          </w:p>
          <w:p w:rsidR="00C118F4" w:rsidRDefault="00C118F4" w:rsidP="00C118F4">
            <w:pPr>
              <w:pStyle w:val="ListParagraph"/>
              <w:ind w:left="0"/>
              <w:rPr>
                <w:lang w:val="en-GB"/>
              </w:rPr>
            </w:pPr>
            <w:r>
              <w:rPr>
                <w:rFonts w:ascii="Arial" w:eastAsia="Times New Roman" w:hAnsi="Arial" w:cs="Arial"/>
                <w:sz w:val="20"/>
                <w:szCs w:val="20"/>
              </w:rPr>
              <w:t xml:space="preserve">The General Data Protection Regulation (GDPR) and the current Data Protection Act regulate our use of your personal data. As an employer it is our responsibility to ensure that the personal data we process in relation to you is done so in accordance with the required principles. Any data held shall be processed fairly and lawfully and in accordance with the rights of data subjects. </w:t>
            </w:r>
            <w:r>
              <w:rPr>
                <w:rFonts w:ascii="Arial" w:eastAsia="Times New Roman" w:hAnsi="Arial" w:cs="Arial"/>
                <w:sz w:val="20"/>
                <w:szCs w:val="20"/>
              </w:rPr>
              <w:br/>
            </w:r>
            <w:r>
              <w:rPr>
                <w:rFonts w:ascii="Arial" w:eastAsia="Times New Roman" w:hAnsi="Arial" w:cs="Arial"/>
                <w:sz w:val="20"/>
                <w:szCs w:val="20"/>
              </w:rPr>
              <w:br/>
              <w:t>We will process data in line with our privacy notices in relation to both job applicants and employees.</w:t>
            </w:r>
            <w:r>
              <w:rPr>
                <w:rFonts w:ascii="Arial" w:eastAsia="Times New Roman" w:hAnsi="Arial" w:cs="Arial"/>
                <w:sz w:val="20"/>
                <w:szCs w:val="20"/>
              </w:rPr>
              <w:br/>
            </w:r>
            <w:r>
              <w:rPr>
                <w:rFonts w:ascii="Arial" w:eastAsia="Times New Roman" w:hAnsi="Arial" w:cs="Arial"/>
                <w:sz w:val="20"/>
                <w:szCs w:val="20"/>
              </w:rPr>
              <w:br/>
              <w:t>You have several rights in relation to your data. More information about these rights is available in our “Policy on your rights in relation to your data</w:t>
            </w:r>
            <w:r>
              <w:rPr>
                <w:rFonts w:ascii="Tahoma" w:eastAsia="Times New Roman" w:hAnsi="Tahoma" w:cs="Tahoma"/>
                <w:sz w:val="20"/>
                <w:szCs w:val="20"/>
              </w:rPr>
              <w:t>”</w:t>
            </w:r>
            <w:r>
              <w:rPr>
                <w:rFonts w:ascii="Arial" w:eastAsia="Times New Roman" w:hAnsi="Arial" w:cs="Arial"/>
                <w:sz w:val="20"/>
                <w:szCs w:val="20"/>
              </w:rPr>
              <w:t xml:space="preserve">. We commit to ensuring that your rights are upheld in accordance with the law and have appropriate mechanisms for dealing with such. </w:t>
            </w:r>
            <w:r>
              <w:rPr>
                <w:rFonts w:ascii="Arial" w:eastAsia="Times New Roman" w:hAnsi="Arial" w:cs="Arial"/>
                <w:sz w:val="20"/>
                <w:szCs w:val="20"/>
              </w:rPr>
              <w:br/>
            </w:r>
            <w:r>
              <w:rPr>
                <w:rFonts w:ascii="Arial" w:eastAsia="Times New Roman" w:hAnsi="Arial" w:cs="Arial"/>
                <w:sz w:val="20"/>
                <w:szCs w:val="20"/>
              </w:rPr>
              <w:br/>
              <w:t>We may ask for your consent for processing certain types of personal data. In these circumstances, you will be fully informed as to the personal data we wish to process and the reason for the processing. You may choose to provide or withhold your consent. Once consent is provided, you are able to withdraw consent at any time.</w:t>
            </w:r>
            <w:r>
              <w:rPr>
                <w:rFonts w:ascii="Arial" w:eastAsia="Times New Roman" w:hAnsi="Arial" w:cs="Arial"/>
                <w:sz w:val="20"/>
                <w:szCs w:val="20"/>
              </w:rPr>
              <w:br/>
            </w:r>
            <w:r>
              <w:rPr>
                <w:rFonts w:ascii="Arial" w:eastAsia="Times New Roman" w:hAnsi="Arial" w:cs="Arial"/>
                <w:sz w:val="20"/>
                <w:szCs w:val="20"/>
              </w:rPr>
              <w:br/>
              <w:t>You are required to comply with all company policies and procedures in relation to processing data. Failure to do so may result in disciplinary action up to and including dismissal.</w:t>
            </w:r>
            <w:r>
              <w:rPr>
                <w:rFonts w:ascii="Arial" w:eastAsia="Times New Roman" w:hAnsi="Arial" w:cs="Arial"/>
                <w:sz w:val="20"/>
                <w:szCs w:val="20"/>
              </w:rPr>
              <w:br/>
            </w:r>
          </w:p>
          <w:p w:rsidR="00ED60F1" w:rsidRPr="00645DC1" w:rsidRDefault="00ED60F1" w:rsidP="00EE5181">
            <w:pPr>
              <w:pStyle w:val="ListParagraph"/>
              <w:ind w:left="0"/>
              <w:rPr>
                <w:rFonts w:ascii="Gill Sans MT" w:hAnsi="Gill Sans MT"/>
                <w:lang w:val="en-GB"/>
              </w:rPr>
            </w:pPr>
          </w:p>
          <w:p w:rsidR="000C7D48" w:rsidRPr="00645DC1" w:rsidRDefault="000C7D48" w:rsidP="00EE5181">
            <w:pPr>
              <w:pStyle w:val="ListParagraph"/>
              <w:ind w:left="0"/>
              <w:rPr>
                <w:rFonts w:ascii="Gill Sans MT" w:hAnsi="Gill Sans MT"/>
                <w:lang w:val="en-GB"/>
              </w:rPr>
            </w:pPr>
          </w:p>
          <w:p w:rsidR="00ED60F1" w:rsidRPr="00645DC1" w:rsidRDefault="00ED60F1" w:rsidP="00ED60F1">
            <w:pPr>
              <w:pStyle w:val="ListParagraph"/>
              <w:ind w:left="0"/>
              <w:rPr>
                <w:rFonts w:ascii="Gill Sans MT" w:hAnsi="Gill Sans MT"/>
                <w:lang w:val="en-GB"/>
              </w:rPr>
            </w:pPr>
            <w:r w:rsidRPr="00645DC1">
              <w:rPr>
                <w:rFonts w:ascii="Gill Sans MT" w:hAnsi="Gill Sans MT"/>
                <w:lang w:val="en-GB"/>
              </w:rPr>
              <w:t>Signed on behalf of Aberystwyth Students’ Union</w:t>
            </w:r>
          </w:p>
          <w:p w:rsidR="00ED60F1" w:rsidRPr="00645DC1" w:rsidRDefault="00ED60F1" w:rsidP="00ED60F1">
            <w:pPr>
              <w:pStyle w:val="ListParagraph"/>
              <w:ind w:left="0"/>
              <w:rPr>
                <w:rFonts w:ascii="Gill Sans MT" w:hAnsi="Gill Sans MT"/>
                <w:lang w:val="en-GB"/>
              </w:rPr>
            </w:pPr>
          </w:p>
          <w:p w:rsidR="00ED60F1" w:rsidRPr="00645DC1" w:rsidRDefault="00ED60F1" w:rsidP="00ED60F1">
            <w:pPr>
              <w:pStyle w:val="ListParagraph"/>
              <w:ind w:left="0"/>
              <w:rPr>
                <w:rFonts w:ascii="Gill Sans MT" w:hAnsi="Gill Sans MT"/>
                <w:lang w:val="en-GB"/>
              </w:rPr>
            </w:pPr>
            <w:r w:rsidRPr="00645DC1">
              <w:rPr>
                <w:rFonts w:ascii="Gill Sans MT" w:hAnsi="Gill Sans MT"/>
                <w:lang w:val="en-GB"/>
              </w:rPr>
              <w:t>Signed        ……………………………………………..</w:t>
            </w:r>
          </w:p>
          <w:p w:rsidR="00ED60F1" w:rsidRPr="00645DC1" w:rsidRDefault="00ED60F1" w:rsidP="00ED60F1">
            <w:pPr>
              <w:pStyle w:val="ListParagraph"/>
              <w:ind w:left="0"/>
              <w:rPr>
                <w:rFonts w:ascii="Gill Sans MT" w:hAnsi="Gill Sans MT"/>
                <w:lang w:val="en-GB"/>
              </w:rPr>
            </w:pPr>
            <w:r w:rsidRPr="00645DC1">
              <w:rPr>
                <w:rFonts w:ascii="Gill Sans MT" w:hAnsi="Gill Sans MT"/>
                <w:lang w:val="en-GB"/>
              </w:rPr>
              <w:t>Name        ……………………………………………….</w:t>
            </w:r>
          </w:p>
          <w:p w:rsidR="00ED60F1" w:rsidRPr="00645DC1" w:rsidRDefault="00ED60F1" w:rsidP="00ED60F1">
            <w:pPr>
              <w:pStyle w:val="ListParagraph"/>
              <w:ind w:left="0"/>
              <w:rPr>
                <w:rFonts w:ascii="Gill Sans MT" w:hAnsi="Gill Sans MT"/>
                <w:lang w:val="en-GB"/>
              </w:rPr>
            </w:pPr>
            <w:r w:rsidRPr="00645DC1">
              <w:rPr>
                <w:rFonts w:ascii="Gill Sans MT" w:hAnsi="Gill Sans MT"/>
                <w:lang w:val="en-GB"/>
              </w:rPr>
              <w:t>Position     ………………………………………………</w:t>
            </w:r>
          </w:p>
          <w:p w:rsidR="00ED60F1" w:rsidRPr="00645DC1" w:rsidRDefault="00ED60F1" w:rsidP="002B6191">
            <w:pPr>
              <w:pStyle w:val="ListParagraph"/>
              <w:ind w:left="0"/>
              <w:rPr>
                <w:rFonts w:ascii="Gill Sans MT" w:hAnsi="Gill Sans MT"/>
                <w:lang w:val="en-GB"/>
              </w:rPr>
            </w:pPr>
            <w:r w:rsidRPr="00645DC1">
              <w:rPr>
                <w:rFonts w:ascii="Gill Sans MT" w:hAnsi="Gill Sans MT"/>
                <w:lang w:val="en-GB"/>
              </w:rPr>
              <w:t>Date           ………………………………………………</w:t>
            </w:r>
          </w:p>
        </w:tc>
      </w:tr>
      <w:tr w:rsidR="00ED60F1" w:rsidRPr="00645DC1" w:rsidTr="00ED60F1">
        <w:tc>
          <w:tcPr>
            <w:tcW w:w="9576" w:type="dxa"/>
            <w:gridSpan w:val="2"/>
          </w:tcPr>
          <w:p w:rsidR="00E43904" w:rsidRPr="00645DC1" w:rsidRDefault="00E43904" w:rsidP="006110C7">
            <w:pPr>
              <w:pStyle w:val="ListParagraph"/>
              <w:ind w:left="0"/>
              <w:rPr>
                <w:rFonts w:ascii="Gill Sans MT" w:hAnsi="Gill Sans MT"/>
                <w:b/>
                <w:lang w:val="en-GB"/>
              </w:rPr>
            </w:pPr>
          </w:p>
          <w:p w:rsidR="00E43904" w:rsidRPr="00645DC1" w:rsidRDefault="00E43904" w:rsidP="006110C7">
            <w:pPr>
              <w:pStyle w:val="ListParagraph"/>
              <w:ind w:left="0"/>
              <w:rPr>
                <w:rFonts w:ascii="Gill Sans MT" w:hAnsi="Gill Sans MT"/>
                <w:b/>
                <w:lang w:val="en-GB"/>
              </w:rPr>
            </w:pPr>
          </w:p>
          <w:p w:rsidR="00A35437" w:rsidRPr="00645DC1" w:rsidRDefault="00A35437" w:rsidP="006110C7">
            <w:pPr>
              <w:pStyle w:val="ListParagraph"/>
              <w:ind w:left="0"/>
              <w:rPr>
                <w:rFonts w:ascii="Gill Sans MT" w:hAnsi="Gill Sans MT"/>
                <w:b/>
                <w:lang w:val="en-GB"/>
              </w:rPr>
            </w:pPr>
          </w:p>
          <w:p w:rsidR="00ED60F1" w:rsidRPr="00645DC1" w:rsidRDefault="00ED60F1" w:rsidP="006110C7">
            <w:pPr>
              <w:pStyle w:val="ListParagraph"/>
              <w:ind w:left="0"/>
              <w:rPr>
                <w:rFonts w:ascii="Gill Sans MT" w:hAnsi="Gill Sans MT"/>
                <w:b/>
                <w:lang w:val="en-GB"/>
              </w:rPr>
            </w:pPr>
            <w:r w:rsidRPr="00645DC1">
              <w:rPr>
                <w:rFonts w:ascii="Gill Sans MT" w:hAnsi="Gill Sans MT"/>
                <w:b/>
                <w:lang w:val="en-GB"/>
              </w:rPr>
              <w:t>DECLARATION</w:t>
            </w:r>
          </w:p>
          <w:p w:rsidR="00E43904" w:rsidRPr="00645DC1" w:rsidRDefault="00E43904" w:rsidP="006110C7">
            <w:pPr>
              <w:pStyle w:val="ListParagraph"/>
              <w:ind w:left="0"/>
              <w:rPr>
                <w:rFonts w:ascii="Gill Sans MT" w:hAnsi="Gill Sans MT"/>
                <w:b/>
                <w:lang w:val="en-GB"/>
              </w:rPr>
            </w:pPr>
          </w:p>
          <w:p w:rsidR="00E43904" w:rsidRPr="00645DC1" w:rsidRDefault="00E43904" w:rsidP="006110C7">
            <w:pPr>
              <w:pStyle w:val="ListParagraph"/>
              <w:ind w:left="0"/>
              <w:rPr>
                <w:rFonts w:ascii="Gill Sans MT" w:hAnsi="Gill Sans MT"/>
                <w:lang w:val="en-GB"/>
              </w:rPr>
            </w:pPr>
            <w:r w:rsidRPr="00645DC1">
              <w:rPr>
                <w:rFonts w:ascii="Gill Sans MT" w:hAnsi="Gill Sans MT"/>
                <w:lang w:val="en-GB"/>
              </w:rPr>
              <w:t>I declare that the statements made by me in my application for this post (including details of applications held) are true and that the accuracy thereof shall be a condition of this contract of employment offered to me by the Union.</w:t>
            </w:r>
          </w:p>
          <w:p w:rsidR="00E43904" w:rsidRPr="00645DC1" w:rsidRDefault="00E43904" w:rsidP="006110C7">
            <w:pPr>
              <w:pStyle w:val="ListParagraph"/>
              <w:ind w:left="0"/>
              <w:rPr>
                <w:rFonts w:ascii="Gill Sans MT" w:hAnsi="Gill Sans MT"/>
                <w:lang w:val="en-GB"/>
              </w:rPr>
            </w:pPr>
          </w:p>
          <w:p w:rsidR="00E43904" w:rsidRPr="00645DC1" w:rsidRDefault="00E43904" w:rsidP="006110C7">
            <w:pPr>
              <w:pStyle w:val="ListParagraph"/>
              <w:ind w:left="0"/>
              <w:rPr>
                <w:rFonts w:ascii="Gill Sans MT" w:hAnsi="Gill Sans MT"/>
                <w:lang w:val="en-GB"/>
              </w:rPr>
            </w:pPr>
            <w:r w:rsidRPr="00645DC1">
              <w:rPr>
                <w:rFonts w:ascii="Gill Sans MT" w:hAnsi="Gill Sans MT"/>
                <w:lang w:val="en-GB"/>
              </w:rPr>
              <w:t>I hereby accept the above offer of appointment.</w:t>
            </w:r>
          </w:p>
          <w:p w:rsidR="00E43904" w:rsidRPr="00645DC1" w:rsidRDefault="00E43904" w:rsidP="006110C7">
            <w:pPr>
              <w:pStyle w:val="ListParagraph"/>
              <w:ind w:left="0"/>
              <w:rPr>
                <w:rFonts w:ascii="Gill Sans MT" w:hAnsi="Gill Sans MT"/>
                <w:lang w:val="en-GB"/>
              </w:rPr>
            </w:pPr>
          </w:p>
          <w:p w:rsidR="00E43904" w:rsidRPr="00645DC1" w:rsidRDefault="00E43904" w:rsidP="006110C7">
            <w:pPr>
              <w:pStyle w:val="ListParagraph"/>
              <w:ind w:left="0"/>
              <w:rPr>
                <w:rFonts w:ascii="Gill Sans MT" w:hAnsi="Gill Sans MT"/>
                <w:lang w:val="en-GB"/>
              </w:rPr>
            </w:pPr>
            <w:r w:rsidRPr="00645DC1">
              <w:rPr>
                <w:rFonts w:ascii="Gill Sans MT" w:hAnsi="Gill Sans MT"/>
                <w:lang w:val="en-GB"/>
              </w:rPr>
              <w:t>Signed         ………………………………………………..</w:t>
            </w:r>
          </w:p>
          <w:p w:rsidR="00E43904" w:rsidRPr="00645DC1" w:rsidRDefault="00E43904" w:rsidP="006110C7">
            <w:pPr>
              <w:pStyle w:val="ListParagraph"/>
              <w:ind w:left="0"/>
              <w:rPr>
                <w:rFonts w:ascii="Gill Sans MT" w:hAnsi="Gill Sans MT"/>
                <w:lang w:val="en-GB"/>
              </w:rPr>
            </w:pPr>
            <w:r w:rsidRPr="00645DC1">
              <w:rPr>
                <w:rFonts w:ascii="Gill Sans MT" w:hAnsi="Gill Sans MT"/>
                <w:lang w:val="en-GB"/>
              </w:rPr>
              <w:t>Name          …………………………………………………</w:t>
            </w:r>
          </w:p>
          <w:p w:rsidR="00E43904" w:rsidRPr="00645DC1" w:rsidRDefault="00E43904" w:rsidP="006110C7">
            <w:pPr>
              <w:pStyle w:val="ListParagraph"/>
              <w:ind w:left="0"/>
              <w:rPr>
                <w:rFonts w:ascii="Gill Sans MT" w:hAnsi="Gill Sans MT"/>
                <w:lang w:val="en-GB"/>
              </w:rPr>
            </w:pPr>
            <w:r w:rsidRPr="00645DC1">
              <w:rPr>
                <w:rFonts w:ascii="Gill Sans MT" w:hAnsi="Gill Sans MT"/>
                <w:lang w:val="en-GB"/>
              </w:rPr>
              <w:t>Date            …………………………………………………</w:t>
            </w:r>
          </w:p>
          <w:p w:rsidR="00E43904" w:rsidRPr="00645DC1" w:rsidRDefault="00E43904" w:rsidP="006110C7">
            <w:pPr>
              <w:pStyle w:val="ListParagraph"/>
              <w:ind w:left="0"/>
              <w:rPr>
                <w:rFonts w:ascii="Gill Sans MT" w:hAnsi="Gill Sans MT"/>
                <w:b/>
                <w:lang w:val="en-GB"/>
              </w:rPr>
            </w:pPr>
          </w:p>
        </w:tc>
      </w:tr>
      <w:tr w:rsidR="00E43904" w:rsidRPr="00645DC1" w:rsidTr="00ED60F1">
        <w:tc>
          <w:tcPr>
            <w:tcW w:w="9576" w:type="dxa"/>
            <w:gridSpan w:val="2"/>
          </w:tcPr>
          <w:p w:rsidR="00E43904" w:rsidRPr="00645DC1" w:rsidRDefault="00E43904" w:rsidP="006110C7">
            <w:pPr>
              <w:pStyle w:val="ListParagraph"/>
              <w:ind w:left="0"/>
              <w:rPr>
                <w:rFonts w:ascii="Gill Sans MT" w:hAnsi="Gill Sans MT"/>
                <w:b/>
                <w:lang w:val="en-GB"/>
              </w:rPr>
            </w:pPr>
          </w:p>
        </w:tc>
      </w:tr>
    </w:tbl>
    <w:p w:rsidR="00E8032F" w:rsidRPr="00645DC1" w:rsidRDefault="00E8032F" w:rsidP="00E8032F">
      <w:pPr>
        <w:spacing w:after="0"/>
        <w:rPr>
          <w:rFonts w:ascii="Gill Sans MT" w:hAnsi="Gill Sans MT"/>
          <w:lang w:val="en-GB"/>
        </w:rPr>
      </w:pPr>
    </w:p>
    <w:sectPr w:rsidR="00E8032F" w:rsidRPr="00645DC1" w:rsidSect="00645DC1">
      <w:pgSz w:w="12240" w:h="15840"/>
      <w:pgMar w:top="1077" w:right="1191" w:bottom="107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C05"/>
    <w:multiLevelType w:val="hybridMultilevel"/>
    <w:tmpl w:val="7C8A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67457"/>
    <w:multiLevelType w:val="hybridMultilevel"/>
    <w:tmpl w:val="5D24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B77AB"/>
    <w:multiLevelType w:val="hybridMultilevel"/>
    <w:tmpl w:val="91641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2F"/>
    <w:rsid w:val="00000821"/>
    <w:rsid w:val="00061EE7"/>
    <w:rsid w:val="00094CCD"/>
    <w:rsid w:val="000C7D48"/>
    <w:rsid w:val="000D0883"/>
    <w:rsid w:val="000F7468"/>
    <w:rsid w:val="001977F0"/>
    <w:rsid w:val="001D0B53"/>
    <w:rsid w:val="00202681"/>
    <w:rsid w:val="00281DFB"/>
    <w:rsid w:val="002B6191"/>
    <w:rsid w:val="00321DA8"/>
    <w:rsid w:val="006110C7"/>
    <w:rsid w:val="00626E2A"/>
    <w:rsid w:val="00645DC1"/>
    <w:rsid w:val="007B3860"/>
    <w:rsid w:val="007D2F73"/>
    <w:rsid w:val="008A4F2B"/>
    <w:rsid w:val="008F689E"/>
    <w:rsid w:val="0096075E"/>
    <w:rsid w:val="009A6AFF"/>
    <w:rsid w:val="00A00265"/>
    <w:rsid w:val="00A35437"/>
    <w:rsid w:val="00A40FF7"/>
    <w:rsid w:val="00A42F31"/>
    <w:rsid w:val="00A46712"/>
    <w:rsid w:val="00A63924"/>
    <w:rsid w:val="00AA2DB3"/>
    <w:rsid w:val="00AD7F0F"/>
    <w:rsid w:val="00AE04AC"/>
    <w:rsid w:val="00AF679D"/>
    <w:rsid w:val="00B415C8"/>
    <w:rsid w:val="00B96EEB"/>
    <w:rsid w:val="00BE5888"/>
    <w:rsid w:val="00C118F4"/>
    <w:rsid w:val="00D334A4"/>
    <w:rsid w:val="00DB678E"/>
    <w:rsid w:val="00DD171D"/>
    <w:rsid w:val="00E01C8F"/>
    <w:rsid w:val="00E43904"/>
    <w:rsid w:val="00E66911"/>
    <w:rsid w:val="00E8032F"/>
    <w:rsid w:val="00ED1538"/>
    <w:rsid w:val="00ED2A9B"/>
    <w:rsid w:val="00ED60F1"/>
    <w:rsid w:val="00EE5181"/>
    <w:rsid w:val="00F7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051CB-E10F-4C36-93B8-443D2EDF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32F"/>
    <w:pPr>
      <w:ind w:left="720"/>
      <w:contextualSpacing/>
    </w:pPr>
  </w:style>
  <w:style w:type="character" w:styleId="Hyperlink">
    <w:name w:val="Hyperlink"/>
    <w:basedOn w:val="DefaultParagraphFont"/>
    <w:uiPriority w:val="99"/>
    <w:unhideWhenUsed/>
    <w:rsid w:val="00281DFB"/>
    <w:rPr>
      <w:color w:val="0000FF" w:themeColor="hyperlink"/>
      <w:u w:val="single"/>
    </w:rPr>
  </w:style>
  <w:style w:type="paragraph" w:styleId="BalloonText">
    <w:name w:val="Balloon Text"/>
    <w:basedOn w:val="Normal"/>
    <w:link w:val="BalloonTextChar"/>
    <w:uiPriority w:val="99"/>
    <w:semiHidden/>
    <w:unhideWhenUsed/>
    <w:rsid w:val="008A4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Aberystwyth Guild of Students</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Evans [ape]</dc:creator>
  <cp:keywords/>
  <dc:description/>
  <cp:lastModifiedBy>Trish McGrath [plm5]</cp:lastModifiedBy>
  <cp:revision>2</cp:revision>
  <cp:lastPrinted>2013-09-05T15:46:00Z</cp:lastPrinted>
  <dcterms:created xsi:type="dcterms:W3CDTF">2018-11-12T09:36:00Z</dcterms:created>
  <dcterms:modified xsi:type="dcterms:W3CDTF">2018-11-12T09:36:00Z</dcterms:modified>
</cp:coreProperties>
</file>